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BA5265" w:rsidRPr="002B3A63" w:rsidRDefault="002B3A63" w:rsidP="00EC47F6">
      <w:pPr>
        <w:rPr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>Καλημέρα!!Τι κάνετε?</w:t>
      </w:r>
    </w:p>
    <w:p w:rsidR="00A11205" w:rsidRPr="00EC47F6" w:rsidRDefault="00BA5265" w:rsidP="00BA5265">
      <w:pPr>
        <w:ind w:left="-142"/>
        <w:rPr>
          <w:color w:val="548DD4" w:themeColor="text2" w:themeTint="99"/>
          <w:sz w:val="36"/>
          <w:szCs w:val="36"/>
        </w:rPr>
      </w:pPr>
      <w:r w:rsidRPr="00EC47F6">
        <w:rPr>
          <w:color w:val="548DD4" w:themeColor="text2" w:themeTint="99"/>
          <w:sz w:val="36"/>
          <w:szCs w:val="36"/>
        </w:rPr>
        <w:t>Για όποιον βαριέται έχω να προτείνω αυτό το βιβλιαράκι με 365 δραστηριότητες που μπορούμε να κάνουμε στο σπίτι…. για ρίξτε μια ματιά…</w:t>
      </w:r>
    </w:p>
    <w:p w:rsidR="00BA5265" w:rsidRDefault="002500CD" w:rsidP="00BA5265">
      <w:pPr>
        <w:ind w:left="-142"/>
      </w:pPr>
      <w:hyperlink r:id="rId5" w:history="1">
        <w:r w:rsidR="00BA5265">
          <w:rPr>
            <w:rStyle w:val="-"/>
          </w:rPr>
          <w:t>https://kastaniotis.com/book/978-960-03-1733-6</w:t>
        </w:r>
      </w:hyperlink>
    </w:p>
    <w:p w:rsidR="00BA5265" w:rsidRDefault="00BA5265" w:rsidP="00BA5265">
      <w:pPr>
        <w:ind w:left="-142"/>
      </w:pPr>
      <w:r>
        <w:t xml:space="preserve">(κάτω από την περίληψη σας </w:t>
      </w:r>
      <w:r w:rsidR="009C5D07">
        <w:t>έχει ανοιχτό</w:t>
      </w:r>
      <w:r>
        <w:t xml:space="preserve"> το βιβλίο να του ρίξετε μια ματιά)</w:t>
      </w:r>
    </w:p>
    <w:p w:rsidR="00BA5265" w:rsidRPr="00EC47F6" w:rsidRDefault="00BA5265" w:rsidP="00BA5265">
      <w:pPr>
        <w:ind w:left="-142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Βρήκα κα</w:t>
      </w:r>
      <w:r w:rsidR="001A6DD9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ι</w:t>
      </w:r>
      <w:r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ένα πολύ ωραίο βίντεο για την </w:t>
      </w:r>
      <w:proofErr w:type="spellStart"/>
      <w:r w:rsidR="009C5D07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Κνωσ</w:t>
      </w:r>
      <w:r w:rsidR="001A6DD9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σό</w:t>
      </w:r>
      <w:proofErr w:type="spellEnd"/>
      <w:r w:rsidR="001A6DD9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αν θ</w:t>
      </w:r>
      <w:r w:rsidR="009C5D07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έ</w:t>
      </w:r>
      <w:r w:rsidR="001A6DD9" w:rsidRPr="00EC47F6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λετε να το δείτε</w:t>
      </w:r>
    </w:p>
    <w:p w:rsidR="009C5D07" w:rsidRDefault="002500CD" w:rsidP="004B394E">
      <w:pPr>
        <w:ind w:left="-142"/>
      </w:pPr>
      <w:hyperlink r:id="rId6" w:history="1">
        <w:r w:rsidR="001A6DD9">
          <w:rPr>
            <w:rStyle w:val="-"/>
          </w:rPr>
          <w:t>https://www.youtube.com/watch?v=ycH59bSUY1I&amp;feature=youtu.be</w:t>
        </w:r>
      </w:hyperlink>
    </w:p>
    <w:p w:rsidR="009C5D07" w:rsidRPr="00837C91" w:rsidRDefault="009C5D07" w:rsidP="00837C91">
      <w:pPr>
        <w:pStyle w:val="a4"/>
        <w:numPr>
          <w:ilvl w:val="0"/>
          <w:numId w:val="2"/>
        </w:numPr>
        <w:rPr>
          <w:rFonts w:ascii="Bradley Hand ITC" w:hAnsi="Bradley Hand ITC" w:cs="Times New Roman"/>
          <w:sz w:val="28"/>
          <w:szCs w:val="28"/>
          <w:lang w:val="el-GR"/>
        </w:rPr>
      </w:pPr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2 </w:t>
      </w:r>
      <w:proofErr w:type="spellStart"/>
      <w:r w:rsidRPr="00837C91">
        <w:rPr>
          <w:rFonts w:ascii="Times New Roman" w:hAnsi="Times New Roman" w:cs="Times New Roman"/>
          <w:sz w:val="28"/>
          <w:szCs w:val="28"/>
          <w:lang w:val="el-GR"/>
        </w:rPr>
        <w:t>ασκησούλες</w:t>
      </w:r>
      <w:proofErr w:type="spellEnd"/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  <w:lang w:val="el-GR"/>
        </w:rPr>
        <w:t>να</w:t>
      </w:r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="004B394E" w:rsidRPr="00837C91">
        <w:rPr>
          <w:rFonts w:ascii="Times New Roman" w:hAnsi="Times New Roman" w:cs="Times New Roman"/>
          <w:sz w:val="28"/>
          <w:szCs w:val="28"/>
          <w:lang w:val="el-GR"/>
        </w:rPr>
        <w:t>τι</w:t>
      </w:r>
      <w:r w:rsidRPr="00837C91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  <w:lang w:val="el-GR"/>
        </w:rPr>
        <w:t>αντιγράψουμε</w:t>
      </w:r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  <w:lang w:val="el-GR"/>
        </w:rPr>
        <w:t>στο</w:t>
      </w:r>
      <w:r w:rsidRPr="00837C91">
        <w:rPr>
          <w:rFonts w:ascii="Bradley Hand ITC" w:hAnsi="Bradley Hand ITC" w:cs="Times New Roman"/>
          <w:sz w:val="28"/>
          <w:szCs w:val="28"/>
          <w:lang w:val="el-GR"/>
        </w:rPr>
        <w:t xml:space="preserve"> π</w:t>
      </w:r>
      <w:r w:rsidRPr="00837C91">
        <w:rPr>
          <w:rFonts w:ascii="Times New Roman" w:hAnsi="Times New Roman" w:cs="Times New Roman"/>
          <w:sz w:val="28"/>
          <w:szCs w:val="28"/>
          <w:lang w:val="el-GR"/>
        </w:rPr>
        <w:t>ράσινο</w:t>
      </w:r>
      <w:r w:rsidRPr="00837C91">
        <w:rPr>
          <w:rFonts w:ascii="Bradley Hand ITC" w:hAnsi="Bradley Hand ITC" w:cs="Times New Roman"/>
          <w:sz w:val="28"/>
          <w:szCs w:val="28"/>
          <w:lang w:val="el-GR"/>
        </w:rPr>
        <w:t>:</w:t>
      </w:r>
    </w:p>
    <w:p w:rsidR="009C5D07" w:rsidRPr="00837C91" w:rsidRDefault="009C5D07" w:rsidP="00BA5265">
      <w:pPr>
        <w:ind w:left="-142"/>
        <w:rPr>
          <w:rFonts w:ascii="Bradley Hand ITC" w:hAnsi="Bradley Hand ITC" w:cs="Times New Roman"/>
          <w:sz w:val="28"/>
          <w:szCs w:val="28"/>
        </w:rPr>
      </w:pPr>
      <w:r w:rsidRPr="00837C91">
        <w:rPr>
          <w:rFonts w:ascii="Times New Roman" w:hAnsi="Times New Roman" w:cs="Times New Roman"/>
          <w:sz w:val="28"/>
          <w:szCs w:val="28"/>
        </w:rPr>
        <w:t>Χωρίζω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σε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συλλαβές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τις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λέξεις</w:t>
      </w:r>
      <w:r w:rsidR="003F775D" w:rsidRPr="00837C91">
        <w:rPr>
          <w:rFonts w:ascii="Bradley Hand ITC" w:hAnsi="Bradley Hand ITC" w:cs="Times New Roman"/>
          <w:sz w:val="28"/>
          <w:szCs w:val="28"/>
        </w:rPr>
        <w:t>: (π</w:t>
      </w:r>
      <w:r w:rsidR="003F775D" w:rsidRPr="00837C91">
        <w:rPr>
          <w:rFonts w:ascii="Times New Roman" w:hAnsi="Times New Roman" w:cs="Times New Roman"/>
          <w:sz w:val="28"/>
          <w:szCs w:val="28"/>
        </w:rPr>
        <w:t>ανεύκολη</w:t>
      </w:r>
      <w:r w:rsidR="003F775D" w:rsidRPr="00837C91">
        <w:rPr>
          <w:rFonts w:ascii="Bradley Hand ITC" w:hAnsi="Bradley Hand ITC" w:cs="Times New Roman"/>
          <w:sz w:val="28"/>
          <w:szCs w:val="28"/>
        </w:rPr>
        <w:t>!!)</w:t>
      </w:r>
    </w:p>
    <w:p w:rsidR="003F775D" w:rsidRPr="00837C91" w:rsidRDefault="003F775D" w:rsidP="00BA5265">
      <w:pPr>
        <w:ind w:left="-142"/>
        <w:rPr>
          <w:rFonts w:ascii="Bradley Hand ITC" w:hAnsi="Bradley Hand ITC" w:cs="Times New Roman"/>
          <w:sz w:val="28"/>
          <w:szCs w:val="28"/>
        </w:rPr>
      </w:pPr>
      <w:r w:rsidRPr="00837C91">
        <w:rPr>
          <w:rFonts w:ascii="Times New Roman" w:hAnsi="Times New Roman" w:cs="Times New Roman"/>
          <w:sz w:val="28"/>
          <w:szCs w:val="28"/>
        </w:rPr>
        <w:t>Θάλασσα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,</w:t>
      </w:r>
      <w:r w:rsidRPr="00837C91">
        <w:rPr>
          <w:rFonts w:ascii="Times New Roman" w:hAnsi="Times New Roman" w:cs="Times New Roman"/>
          <w:sz w:val="28"/>
          <w:szCs w:val="28"/>
        </w:rPr>
        <w:t>φύλλο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, </w:t>
      </w:r>
      <w:r w:rsidRPr="00837C91">
        <w:rPr>
          <w:rFonts w:ascii="Times New Roman" w:hAnsi="Times New Roman" w:cs="Times New Roman"/>
          <w:sz w:val="28"/>
          <w:szCs w:val="28"/>
        </w:rPr>
        <w:t>κόκκινο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ναύτης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αρκούδα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αγκινάρα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άνθρω</w:t>
      </w:r>
      <w:r w:rsidRPr="00837C91">
        <w:rPr>
          <w:rFonts w:ascii="Bradley Hand ITC" w:hAnsi="Bradley Hand ITC" w:cs="Times New Roman"/>
          <w:sz w:val="28"/>
          <w:szCs w:val="28"/>
        </w:rPr>
        <w:t>π</w:t>
      </w:r>
      <w:r w:rsidRPr="00837C91">
        <w:rPr>
          <w:rFonts w:ascii="Times New Roman" w:hAnsi="Times New Roman" w:cs="Times New Roman"/>
          <w:sz w:val="28"/>
          <w:szCs w:val="28"/>
        </w:rPr>
        <w:t>ος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οικογένεια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μέλισσα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μαλλιά</w:t>
      </w:r>
      <w:r w:rsidRPr="00837C91">
        <w:rPr>
          <w:rFonts w:ascii="Bradley Hand ITC" w:hAnsi="Bradley Hand ITC" w:cs="Times New Roman"/>
          <w:sz w:val="28"/>
          <w:szCs w:val="28"/>
        </w:rPr>
        <w:t xml:space="preserve">, </w:t>
      </w:r>
      <w:r w:rsidRPr="00837C91">
        <w:rPr>
          <w:rFonts w:ascii="Times New Roman" w:hAnsi="Times New Roman" w:cs="Times New Roman"/>
          <w:sz w:val="28"/>
          <w:szCs w:val="28"/>
        </w:rPr>
        <w:t>κάρτα</w:t>
      </w:r>
      <w:r w:rsidRPr="00837C91">
        <w:rPr>
          <w:rFonts w:ascii="Bradley Hand ITC" w:hAnsi="Bradley Hand ITC" w:cs="Times New Roman"/>
          <w:sz w:val="28"/>
          <w:szCs w:val="28"/>
        </w:rPr>
        <w:t>.</w:t>
      </w:r>
    </w:p>
    <w:p w:rsidR="003F775D" w:rsidRPr="00837C91" w:rsidRDefault="003F775D" w:rsidP="00BA5265">
      <w:pPr>
        <w:ind w:left="-142"/>
        <w:rPr>
          <w:rFonts w:ascii="Bradley Hand ITC" w:hAnsi="Bradley Hand ITC" w:cs="Times New Roman"/>
          <w:sz w:val="28"/>
          <w:szCs w:val="28"/>
        </w:rPr>
      </w:pPr>
      <w:r w:rsidRPr="00837C91">
        <w:rPr>
          <w:rFonts w:ascii="Times New Roman" w:hAnsi="Times New Roman" w:cs="Times New Roman"/>
          <w:sz w:val="28"/>
          <w:szCs w:val="28"/>
        </w:rPr>
        <w:t>Φτιάξτε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μου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και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π</w:t>
      </w:r>
      <w:r w:rsidRPr="00837C91">
        <w:rPr>
          <w:rFonts w:ascii="Times New Roman" w:hAnsi="Times New Roman" w:cs="Times New Roman"/>
          <w:sz w:val="28"/>
          <w:szCs w:val="28"/>
        </w:rPr>
        <w:t>ροτάσεις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με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αυτές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τις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λέξεις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ή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μια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ωραία</w:t>
      </w:r>
      <w:r w:rsidRPr="00837C91">
        <w:rPr>
          <w:rFonts w:ascii="Bradley Hand ITC" w:hAnsi="Bradley Hand ITC" w:cs="Times New Roman"/>
          <w:sz w:val="28"/>
          <w:szCs w:val="28"/>
        </w:rPr>
        <w:t xml:space="preserve"> </w:t>
      </w:r>
      <w:r w:rsidRPr="00837C91">
        <w:rPr>
          <w:rFonts w:ascii="Times New Roman" w:hAnsi="Times New Roman" w:cs="Times New Roman"/>
          <w:sz w:val="28"/>
          <w:szCs w:val="28"/>
        </w:rPr>
        <w:t>ιστορία</w:t>
      </w:r>
      <w:r w:rsidRPr="00837C91">
        <w:rPr>
          <w:rFonts w:ascii="Bradley Hand ITC" w:hAnsi="Bradley Hand ITC" w:cs="Times New Roman"/>
          <w:sz w:val="28"/>
          <w:szCs w:val="28"/>
        </w:rPr>
        <w:t>…</w:t>
      </w:r>
    </w:p>
    <w:p w:rsidR="004B394E" w:rsidRPr="002B3A63" w:rsidRDefault="004B394E" w:rsidP="00837C91">
      <w:pPr>
        <w:pStyle w:val="a4"/>
        <w:numPr>
          <w:ilvl w:val="0"/>
          <w:numId w:val="2"/>
        </w:numPr>
        <w:rPr>
          <w:rFonts w:ascii="Bradley Hand ITC" w:hAnsi="Bradley Hand ITC" w:cs="Times New Roman"/>
          <w:sz w:val="28"/>
          <w:szCs w:val="28"/>
          <w:lang w:val="el-GR"/>
        </w:rPr>
      </w:pPr>
      <w:r w:rsidRPr="002B3A63">
        <w:rPr>
          <w:rFonts w:ascii="Times New Roman" w:hAnsi="Times New Roman" w:cs="Times New Roman"/>
          <w:sz w:val="28"/>
          <w:szCs w:val="28"/>
          <w:lang w:val="el-GR"/>
        </w:rPr>
        <w:t>Και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1 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για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>π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λε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των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</w:t>
      </w:r>
      <w:r w:rsidRPr="002B3A63">
        <w:rPr>
          <w:rFonts w:ascii="Times New Roman" w:hAnsi="Times New Roman" w:cs="Times New Roman"/>
          <w:sz w:val="28"/>
          <w:szCs w:val="28"/>
          <w:lang w:val="el-GR"/>
        </w:rPr>
        <w:t>μαθηματικών</w:t>
      </w:r>
      <w:r w:rsidRPr="002B3A63">
        <w:rPr>
          <w:rFonts w:ascii="Bradley Hand ITC" w:hAnsi="Bradley Hand ITC" w:cs="Times New Roman"/>
          <w:sz w:val="28"/>
          <w:szCs w:val="28"/>
          <w:lang w:val="el-GR"/>
        </w:rPr>
        <w:t xml:space="preserve"> : </w:t>
      </w:r>
      <w:r w:rsidRPr="00837C91">
        <w:rPr>
          <w:rFonts w:ascii="Bradley Hand ITC" w:hAnsi="Bradley Hand ITC"/>
          <w:sz w:val="28"/>
          <w:szCs w:val="28"/>
        </w:rPr>
        <w:sym w:font="Wingdings" w:char="F04A"/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>Υπολογίζω πρώτα με πρόσθεση και μετά με πολλαπλασιασμό.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>3+3+3+3+3+3 = ……                           ή         ……. Χ ……. = ………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10+10+10+10+10+10 = …….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2+2+2+2+2+2+2+2 = …….     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5+5+5+5+5 = …….                    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4+4+4+4 =  ……..                                 ή         ……. Χ ……. = ………  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6+6+6 =  …….                            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9+9 = ……..                                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7+7+7 = …….                                        ή         ……. Χ ……. = ………  </w:t>
      </w:r>
    </w:p>
    <w:p w:rsidR="004B394E" w:rsidRPr="004B394E" w:rsidRDefault="004B394E" w:rsidP="004B394E">
      <w:pPr>
        <w:jc w:val="both"/>
        <w:rPr>
          <w:sz w:val="28"/>
          <w:szCs w:val="28"/>
        </w:rPr>
      </w:pPr>
      <w:r w:rsidRPr="004B394E">
        <w:rPr>
          <w:sz w:val="28"/>
          <w:szCs w:val="28"/>
        </w:rPr>
        <w:t xml:space="preserve">8+8 = …….                                            ή         ……. Χ ……. = ………  </w:t>
      </w:r>
    </w:p>
    <w:p w:rsidR="004B394E" w:rsidRPr="004B394E" w:rsidRDefault="004B394E" w:rsidP="004B394E">
      <w:pPr>
        <w:ind w:left="-142"/>
        <w:rPr>
          <w:rFonts w:ascii="Times New Roman" w:hAnsi="Times New Roman" w:cs="Times New Roman"/>
          <w:sz w:val="28"/>
          <w:szCs w:val="28"/>
        </w:rPr>
      </w:pPr>
      <w:r w:rsidRPr="004B394E">
        <w:rPr>
          <w:sz w:val="28"/>
          <w:szCs w:val="28"/>
        </w:rPr>
        <w:t xml:space="preserve">4+4+4+4+4+4 = …….                          ή         ……. Χ ……. = ………  </w:t>
      </w:r>
    </w:p>
    <w:p w:rsidR="009C5D07" w:rsidRPr="00837C91" w:rsidRDefault="004B394E" w:rsidP="00BA5265">
      <w:pPr>
        <w:ind w:left="-142"/>
        <w:rPr>
          <w:color w:val="FF0000"/>
          <w:sz w:val="24"/>
          <w:szCs w:val="24"/>
        </w:rPr>
      </w:pPr>
      <w:r w:rsidRPr="00837C91">
        <w:rPr>
          <w:sz w:val="24"/>
          <w:szCs w:val="24"/>
        </w:rPr>
        <w:t xml:space="preserve">Αυτά για σήμερα!!Θα τα ξαναπούμε σύντομα!!Πολλά πολλά φιλάκια !! Αν θέλετε να με ρωτήσετε κάτι ή να μου στείλετε μπορείτε στο </w:t>
      </w:r>
      <w:r w:rsidRPr="00837C91">
        <w:rPr>
          <w:color w:val="FF0000"/>
          <w:sz w:val="24"/>
          <w:szCs w:val="24"/>
          <w:lang w:val="en-US"/>
        </w:rPr>
        <w:t>b</w:t>
      </w:r>
      <w:r w:rsidRPr="00837C91">
        <w:rPr>
          <w:color w:val="FF0000"/>
          <w:sz w:val="24"/>
          <w:szCs w:val="24"/>
        </w:rPr>
        <w:t>1</w:t>
      </w:r>
      <w:proofErr w:type="spellStart"/>
      <w:r w:rsidRPr="00837C91">
        <w:rPr>
          <w:color w:val="FF0000"/>
          <w:sz w:val="24"/>
          <w:szCs w:val="24"/>
          <w:lang w:val="en-US"/>
        </w:rPr>
        <w:t>daskalos</w:t>
      </w:r>
      <w:proofErr w:type="spellEnd"/>
      <w:r w:rsidRPr="00837C91">
        <w:rPr>
          <w:color w:val="FF0000"/>
          <w:sz w:val="24"/>
          <w:szCs w:val="24"/>
        </w:rPr>
        <w:t>@</w:t>
      </w:r>
      <w:proofErr w:type="spellStart"/>
      <w:r w:rsidRPr="00837C91">
        <w:rPr>
          <w:color w:val="FF0000"/>
          <w:sz w:val="24"/>
          <w:szCs w:val="24"/>
          <w:lang w:val="en-US"/>
        </w:rPr>
        <w:t>gmail</w:t>
      </w:r>
      <w:proofErr w:type="spellEnd"/>
      <w:r w:rsidRPr="00837C91">
        <w:rPr>
          <w:color w:val="FF0000"/>
          <w:sz w:val="24"/>
          <w:szCs w:val="24"/>
        </w:rPr>
        <w:t>.</w:t>
      </w:r>
      <w:r w:rsidRPr="00837C91">
        <w:rPr>
          <w:color w:val="FF0000"/>
          <w:sz w:val="24"/>
          <w:szCs w:val="24"/>
          <w:lang w:val="en-US"/>
        </w:rPr>
        <w:t>com</w:t>
      </w:r>
    </w:p>
    <w:p w:rsidR="009C5D07" w:rsidRPr="00837C91" w:rsidRDefault="009C5D07" w:rsidP="00EC47F6">
      <w:pPr>
        <w:rPr>
          <w:rFonts w:ascii="Times New Roman" w:hAnsi="Times New Roman" w:cs="Times New Roman"/>
          <w:sz w:val="36"/>
          <w:szCs w:val="36"/>
        </w:rPr>
      </w:pPr>
    </w:p>
    <w:sectPr w:rsidR="009C5D07" w:rsidRPr="00837C91" w:rsidSect="00EC47F6">
      <w:pgSz w:w="11906" w:h="16838"/>
      <w:pgMar w:top="142" w:right="180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C31"/>
    <w:multiLevelType w:val="hybridMultilevel"/>
    <w:tmpl w:val="E34C71A2"/>
    <w:lvl w:ilvl="0" w:tplc="0408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90B7423"/>
    <w:multiLevelType w:val="hybridMultilevel"/>
    <w:tmpl w:val="4614BC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A5265"/>
    <w:rsid w:val="001A6DD9"/>
    <w:rsid w:val="002500CD"/>
    <w:rsid w:val="002B3A63"/>
    <w:rsid w:val="003F775D"/>
    <w:rsid w:val="004B394E"/>
    <w:rsid w:val="00837C91"/>
    <w:rsid w:val="008C63DB"/>
    <w:rsid w:val="009C5D07"/>
    <w:rsid w:val="00A11205"/>
    <w:rsid w:val="00BA5265"/>
    <w:rsid w:val="00EC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526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A52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394E"/>
    <w:pPr>
      <w:ind w:left="720"/>
      <w:contextualSpacing/>
    </w:pPr>
    <w:rPr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4B39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H59bSUY1I&amp;feature=youtu.be" TargetMode="External"/><Relationship Id="rId5" Type="http://schemas.openxmlformats.org/officeDocument/2006/relationships/hyperlink" Target="https://kastaniotis.com/book/978-960-03-1733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</cp:revision>
  <dcterms:created xsi:type="dcterms:W3CDTF">2020-03-26T08:22:00Z</dcterms:created>
  <dcterms:modified xsi:type="dcterms:W3CDTF">2020-03-26T09:26:00Z</dcterms:modified>
</cp:coreProperties>
</file>