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2CC" w:themeColor="accent4" w:themeTint="33"/>
  <w:body>
    <w:p w14:paraId="492E40D8" w14:textId="3D966A0B" w:rsidR="00F47AC5" w:rsidRPr="00DB474F" w:rsidRDefault="00AA5230" w:rsidP="00406D85">
      <w:pPr>
        <w:ind w:right="-1617"/>
        <w:rPr>
          <w:rFonts w:ascii="Arial" w:hAnsi="Arial" w:cs="Arial"/>
          <w:sz w:val="28"/>
          <w:szCs w:val="28"/>
        </w:rPr>
      </w:pPr>
      <w:r w:rsidRPr="00DB474F">
        <w:rPr>
          <w:rFonts w:ascii="Arial" w:hAnsi="Arial" w:cs="Arial"/>
          <w:sz w:val="28"/>
          <w:szCs w:val="28"/>
        </w:rPr>
        <w:t>Καλημέρα και καλή εβδομάδα παιδάκια,</w:t>
      </w:r>
      <w:r w:rsidR="00406D85">
        <w:rPr>
          <w:rFonts w:ascii="Arial" w:hAnsi="Arial" w:cs="Arial"/>
          <w:sz w:val="28"/>
          <w:szCs w:val="28"/>
        </w:rPr>
        <w:t xml:space="preserve">   </w:t>
      </w:r>
      <w:r w:rsidR="00406D85">
        <w:rPr>
          <w:noProof/>
        </w:rPr>
        <w:drawing>
          <wp:inline distT="0" distB="0" distL="0" distR="0" wp14:anchorId="4E6F098D" wp14:editId="5075342D">
            <wp:extent cx="2918460" cy="1363980"/>
            <wp:effectExtent l="0" t="0" r="0" b="7620"/>
            <wp:docPr id="4" name="Εικόνα 2" descr="Gif ' lundi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 ' lundi &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8460" cy="1363980"/>
                    </a:xfrm>
                    <a:prstGeom prst="rect">
                      <a:avLst/>
                    </a:prstGeom>
                    <a:noFill/>
                    <a:ln>
                      <a:noFill/>
                    </a:ln>
                  </pic:spPr>
                </pic:pic>
              </a:graphicData>
            </a:graphic>
          </wp:inline>
        </w:drawing>
      </w:r>
    </w:p>
    <w:p w14:paraId="7E50FEAE" w14:textId="23D782E8" w:rsidR="00AA5230" w:rsidRPr="00DB474F" w:rsidRDefault="00AA5230" w:rsidP="00DB474F">
      <w:pPr>
        <w:ind w:left="-709"/>
        <w:rPr>
          <w:rFonts w:ascii="Arial" w:hAnsi="Arial" w:cs="Arial"/>
          <w:sz w:val="28"/>
          <w:szCs w:val="28"/>
        </w:rPr>
      </w:pPr>
      <w:r w:rsidRPr="00DB474F">
        <w:rPr>
          <w:rFonts w:ascii="Arial" w:hAnsi="Arial" w:cs="Arial"/>
          <w:sz w:val="28"/>
          <w:szCs w:val="28"/>
        </w:rPr>
        <w:t>Θέλω να πάτε στο βιβλίο της Γλώσσας, σελ.19 και να διαβάσετε τα 2 ποιήματα «Πατρίδα» &amp; «Ελλάδα».</w:t>
      </w:r>
    </w:p>
    <w:p w14:paraId="1EB310BB" w14:textId="77777777" w:rsidR="00AA5230" w:rsidRPr="00DB474F" w:rsidRDefault="00AA5230" w:rsidP="00DB474F">
      <w:pPr>
        <w:ind w:left="-709"/>
        <w:rPr>
          <w:rFonts w:ascii="Arial" w:hAnsi="Arial" w:cs="Arial"/>
          <w:sz w:val="28"/>
          <w:szCs w:val="28"/>
        </w:rPr>
      </w:pPr>
      <w:r w:rsidRPr="00DB474F">
        <w:rPr>
          <w:rFonts w:ascii="Arial" w:hAnsi="Arial" w:cs="Arial"/>
          <w:sz w:val="28"/>
          <w:szCs w:val="28"/>
        </w:rPr>
        <w:t>Το ποίημα του Γιώργου Μαρίνου μας μιλάει για μια μικρή χώρα με παραθαλάσσια (1</w:t>
      </w:r>
      <w:r w:rsidRPr="00DB474F">
        <w:rPr>
          <w:rFonts w:ascii="Arial" w:hAnsi="Arial" w:cs="Arial"/>
          <w:sz w:val="28"/>
          <w:szCs w:val="28"/>
          <w:vertAlign w:val="superscript"/>
        </w:rPr>
        <w:t>η</w:t>
      </w:r>
      <w:r w:rsidRPr="00DB474F">
        <w:rPr>
          <w:rFonts w:ascii="Arial" w:hAnsi="Arial" w:cs="Arial"/>
          <w:sz w:val="28"/>
          <w:szCs w:val="28"/>
        </w:rPr>
        <w:t xml:space="preserve"> στροφή) και ορεινά μέρη (2</w:t>
      </w:r>
      <w:r w:rsidRPr="00DB474F">
        <w:rPr>
          <w:rFonts w:ascii="Arial" w:hAnsi="Arial" w:cs="Arial"/>
          <w:sz w:val="28"/>
          <w:szCs w:val="28"/>
          <w:vertAlign w:val="superscript"/>
        </w:rPr>
        <w:t>η</w:t>
      </w:r>
      <w:r w:rsidRPr="00DB474F">
        <w:rPr>
          <w:rFonts w:ascii="Arial" w:hAnsi="Arial" w:cs="Arial"/>
          <w:sz w:val="28"/>
          <w:szCs w:val="28"/>
        </w:rPr>
        <w:t xml:space="preserve"> στροφή). Η χώρα αυτή, την οποία ο ποιητής αποκαλεί πατρίδα δεν είναι άλλη από την Ελλάδα μας.</w:t>
      </w:r>
    </w:p>
    <w:p w14:paraId="1DC5C085" w14:textId="129228B8" w:rsidR="00AA5230" w:rsidRPr="00DB474F" w:rsidRDefault="00AA5230" w:rsidP="00DB474F">
      <w:pPr>
        <w:ind w:left="-709"/>
        <w:rPr>
          <w:rFonts w:ascii="Arial" w:hAnsi="Arial" w:cs="Arial"/>
          <w:sz w:val="28"/>
          <w:szCs w:val="28"/>
        </w:rPr>
      </w:pPr>
      <w:r w:rsidRPr="00DB474F">
        <w:rPr>
          <w:rFonts w:ascii="Arial" w:hAnsi="Arial" w:cs="Arial"/>
          <w:sz w:val="28"/>
          <w:szCs w:val="28"/>
        </w:rPr>
        <w:t>Στο ποίημα της Μαρίας Γουμενοπούλου, δίνονται διάφορες εικόνες από τις ομορφιές της Ελλάδας, όπως το ηλιόλουστο τοπίο της, οι θάλασσες με τις βαρκούλες, τα ερημοκλήσια στα βουνά, εκτάσεις με αμπέλια και ελιές και πολλά αρχαία μνημεία.</w:t>
      </w:r>
    </w:p>
    <w:p w14:paraId="0C30E0AE" w14:textId="0059DD29" w:rsidR="00AA5230" w:rsidRPr="00DB474F" w:rsidRDefault="00AA5230" w:rsidP="00DB474F">
      <w:pPr>
        <w:ind w:left="-709"/>
        <w:rPr>
          <w:rFonts w:ascii="Arial" w:hAnsi="Arial" w:cs="Arial"/>
          <w:sz w:val="28"/>
          <w:szCs w:val="28"/>
        </w:rPr>
      </w:pPr>
      <w:r w:rsidRPr="00DB474F">
        <w:rPr>
          <w:rFonts w:ascii="Arial" w:hAnsi="Arial" w:cs="Arial"/>
          <w:sz w:val="28"/>
          <w:szCs w:val="28"/>
        </w:rPr>
        <w:t>Μοιάζουν πολύ τα 2 ποιήματα, μιλάνε για τις ομορφιές της Ελλάδας και έχουν 3 στροφές και τα δυο.</w:t>
      </w:r>
    </w:p>
    <w:p w14:paraId="1286250B" w14:textId="52608EF4" w:rsidR="00AA5230" w:rsidRPr="00DB474F" w:rsidRDefault="00AA5230" w:rsidP="00DB474F">
      <w:pPr>
        <w:ind w:left="-993"/>
        <w:rPr>
          <w:rFonts w:ascii="Arial" w:hAnsi="Arial" w:cs="Arial"/>
          <w:sz w:val="28"/>
          <w:szCs w:val="28"/>
        </w:rPr>
      </w:pPr>
      <w:r w:rsidRPr="00DB474F">
        <w:rPr>
          <w:rFonts w:ascii="Arial" w:hAnsi="Arial" w:cs="Arial"/>
          <w:b/>
          <w:bCs/>
          <w:sz w:val="28"/>
          <w:szCs w:val="28"/>
          <w:u w:val="single"/>
        </w:rPr>
        <w:t>1</w:t>
      </w:r>
      <w:r w:rsidRPr="00DB474F">
        <w:rPr>
          <w:rFonts w:ascii="Arial" w:hAnsi="Arial" w:cs="Arial"/>
          <w:b/>
          <w:bCs/>
          <w:sz w:val="28"/>
          <w:szCs w:val="28"/>
          <w:u w:val="single"/>
          <w:vertAlign w:val="superscript"/>
        </w:rPr>
        <w:t>η</w:t>
      </w:r>
      <w:r w:rsidRPr="00DB474F">
        <w:rPr>
          <w:rFonts w:ascii="Arial" w:hAnsi="Arial" w:cs="Arial"/>
          <w:b/>
          <w:bCs/>
          <w:sz w:val="28"/>
          <w:szCs w:val="28"/>
          <w:u w:val="single"/>
        </w:rPr>
        <w:t xml:space="preserve"> εργασία:</w:t>
      </w:r>
      <w:r w:rsidRPr="00DB474F">
        <w:rPr>
          <w:rFonts w:ascii="Arial" w:hAnsi="Arial" w:cs="Arial"/>
          <w:sz w:val="28"/>
          <w:szCs w:val="28"/>
        </w:rPr>
        <w:t xml:space="preserve"> Διάβασε καλά και τα 2 ποιήματα. Στη σελ.20 διάβασε αυτό που σου λέει η Βάγια και συμπλήρωσε τον πίνακα.</w:t>
      </w:r>
    </w:p>
    <w:p w14:paraId="78161192" w14:textId="77777777" w:rsidR="00DB474F" w:rsidRDefault="00AA5230" w:rsidP="00DB474F">
      <w:pPr>
        <w:pStyle w:val="a3"/>
        <w:ind w:left="-939"/>
        <w:rPr>
          <w:noProof/>
        </w:rPr>
      </w:pPr>
      <w:r w:rsidRPr="00DB474F">
        <w:rPr>
          <w:rFonts w:ascii="Arial" w:hAnsi="Arial" w:cs="Arial"/>
          <w:b/>
          <w:bCs/>
          <w:sz w:val="28"/>
          <w:szCs w:val="28"/>
          <w:u w:val="single"/>
        </w:rPr>
        <w:t>2</w:t>
      </w:r>
      <w:r w:rsidRPr="00DB474F">
        <w:rPr>
          <w:rFonts w:ascii="Arial" w:hAnsi="Arial" w:cs="Arial"/>
          <w:b/>
          <w:bCs/>
          <w:sz w:val="28"/>
          <w:szCs w:val="28"/>
          <w:u w:val="single"/>
          <w:vertAlign w:val="superscript"/>
        </w:rPr>
        <w:t>η</w:t>
      </w:r>
      <w:r w:rsidRPr="00DB474F">
        <w:rPr>
          <w:rFonts w:ascii="Arial" w:hAnsi="Arial" w:cs="Arial"/>
          <w:b/>
          <w:bCs/>
          <w:sz w:val="28"/>
          <w:szCs w:val="28"/>
          <w:u w:val="single"/>
        </w:rPr>
        <w:t xml:space="preserve"> εργασία:</w:t>
      </w:r>
      <w:r w:rsidRPr="00DB474F">
        <w:rPr>
          <w:rFonts w:ascii="Arial" w:hAnsi="Arial" w:cs="Arial"/>
          <w:sz w:val="28"/>
          <w:szCs w:val="28"/>
        </w:rPr>
        <w:t xml:space="preserve"> Αφού διαβάσεις τους κανόνες που σου στέλνω για τα ουδέτερα σε -μα, φτιάξε την φωτοτυπία.</w:t>
      </w:r>
      <w:r w:rsidRPr="00AA5230">
        <w:rPr>
          <w:noProof/>
        </w:rPr>
        <w:t xml:space="preserve"> </w:t>
      </w:r>
      <w:r>
        <w:rPr>
          <w:noProof/>
        </w:rPr>
        <w:drawing>
          <wp:inline distT="0" distB="0" distL="0" distR="0" wp14:anchorId="5C7D5C01" wp14:editId="0FFCF8DC">
            <wp:extent cx="6896100" cy="4511040"/>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96100" cy="4511040"/>
                    </a:xfrm>
                    <a:prstGeom prst="rect">
                      <a:avLst/>
                    </a:prstGeom>
                  </pic:spPr>
                </pic:pic>
              </a:graphicData>
            </a:graphic>
          </wp:inline>
        </w:drawing>
      </w:r>
    </w:p>
    <w:p w14:paraId="3A716AAB" w14:textId="28EE4500" w:rsidR="00DB474F" w:rsidRPr="00406D85" w:rsidRDefault="00406D85" w:rsidP="00406D85">
      <w:pPr>
        <w:pStyle w:val="a3"/>
        <w:numPr>
          <w:ilvl w:val="0"/>
          <w:numId w:val="2"/>
        </w:numPr>
        <w:rPr>
          <w:noProof/>
          <w:sz w:val="40"/>
          <w:szCs w:val="40"/>
        </w:rPr>
      </w:pPr>
      <w:hyperlink r:id="rId7" w:history="1">
        <w:r w:rsidRPr="00406D85">
          <w:rPr>
            <w:rStyle w:val="-"/>
            <w:sz w:val="40"/>
            <w:szCs w:val="40"/>
          </w:rPr>
          <w:t>https://www.youtube.com/watch?v=kiPVGoVSo1Q</w:t>
        </w:r>
      </w:hyperlink>
    </w:p>
    <w:p w14:paraId="5D59013A" w14:textId="16D9BE97" w:rsidR="00AA5230" w:rsidRPr="00DB474F" w:rsidRDefault="00DB474F" w:rsidP="00DB474F">
      <w:pPr>
        <w:ind w:left="-1800" w:right="-1475"/>
        <w:rPr>
          <w:noProof/>
        </w:rPr>
      </w:pPr>
      <w:r>
        <w:rPr>
          <w:noProof/>
        </w:rPr>
        <w:lastRenderedPageBreak/>
        <w:drawing>
          <wp:inline distT="0" distB="0" distL="0" distR="0" wp14:anchorId="3D35E575" wp14:editId="2FE78280">
            <wp:extent cx="7589520" cy="745236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89520" cy="7452360"/>
                    </a:xfrm>
                    <a:prstGeom prst="rect">
                      <a:avLst/>
                    </a:prstGeom>
                  </pic:spPr>
                </pic:pic>
              </a:graphicData>
            </a:graphic>
          </wp:inline>
        </w:drawing>
      </w:r>
      <w:r>
        <w:rPr>
          <w:noProof/>
        </w:rPr>
        <w:drawing>
          <wp:inline distT="0" distB="0" distL="0" distR="0" wp14:anchorId="401BE19F" wp14:editId="681420BC">
            <wp:extent cx="6835140" cy="303276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5140" cy="3032760"/>
                    </a:xfrm>
                    <a:prstGeom prst="rect">
                      <a:avLst/>
                    </a:prstGeom>
                  </pic:spPr>
                </pic:pic>
              </a:graphicData>
            </a:graphic>
          </wp:inline>
        </w:drawing>
      </w:r>
    </w:p>
    <w:sectPr w:rsidR="00AA5230" w:rsidRPr="00DB474F" w:rsidSect="00406D85">
      <w:pgSz w:w="11906" w:h="16838"/>
      <w:pgMar w:top="0"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4pt;height:11.4pt" o:bullet="t">
        <v:imagedata r:id="rId1" o:title="msoCBFF"/>
      </v:shape>
    </w:pict>
  </w:numPicBullet>
  <w:abstractNum w:abstractNumId="0" w15:restartNumberingAfterBreak="0">
    <w:nsid w:val="2A9F50FE"/>
    <w:multiLevelType w:val="hybridMultilevel"/>
    <w:tmpl w:val="ADC6FE06"/>
    <w:lvl w:ilvl="0" w:tplc="04080007">
      <w:start w:val="1"/>
      <w:numFmt w:val="bullet"/>
      <w:lvlText w:val=""/>
      <w:lvlPicBulletId w:val="0"/>
      <w:lvlJc w:val="left"/>
      <w:pPr>
        <w:ind w:left="-939" w:hanging="360"/>
      </w:pPr>
      <w:rPr>
        <w:rFonts w:ascii="Symbol" w:hAnsi="Symbol" w:hint="default"/>
      </w:rPr>
    </w:lvl>
    <w:lvl w:ilvl="1" w:tplc="04080003" w:tentative="1">
      <w:start w:val="1"/>
      <w:numFmt w:val="bullet"/>
      <w:lvlText w:val="o"/>
      <w:lvlJc w:val="left"/>
      <w:pPr>
        <w:ind w:left="-219" w:hanging="360"/>
      </w:pPr>
      <w:rPr>
        <w:rFonts w:ascii="Courier New" w:hAnsi="Courier New" w:cs="Courier New" w:hint="default"/>
      </w:rPr>
    </w:lvl>
    <w:lvl w:ilvl="2" w:tplc="04080005" w:tentative="1">
      <w:start w:val="1"/>
      <w:numFmt w:val="bullet"/>
      <w:lvlText w:val=""/>
      <w:lvlJc w:val="left"/>
      <w:pPr>
        <w:ind w:left="501" w:hanging="360"/>
      </w:pPr>
      <w:rPr>
        <w:rFonts w:ascii="Wingdings" w:hAnsi="Wingdings" w:hint="default"/>
      </w:rPr>
    </w:lvl>
    <w:lvl w:ilvl="3" w:tplc="04080001" w:tentative="1">
      <w:start w:val="1"/>
      <w:numFmt w:val="bullet"/>
      <w:lvlText w:val=""/>
      <w:lvlJc w:val="left"/>
      <w:pPr>
        <w:ind w:left="1221" w:hanging="360"/>
      </w:pPr>
      <w:rPr>
        <w:rFonts w:ascii="Symbol" w:hAnsi="Symbol" w:hint="default"/>
      </w:rPr>
    </w:lvl>
    <w:lvl w:ilvl="4" w:tplc="04080003" w:tentative="1">
      <w:start w:val="1"/>
      <w:numFmt w:val="bullet"/>
      <w:lvlText w:val="o"/>
      <w:lvlJc w:val="left"/>
      <w:pPr>
        <w:ind w:left="1941" w:hanging="360"/>
      </w:pPr>
      <w:rPr>
        <w:rFonts w:ascii="Courier New" w:hAnsi="Courier New" w:cs="Courier New" w:hint="default"/>
      </w:rPr>
    </w:lvl>
    <w:lvl w:ilvl="5" w:tplc="04080005" w:tentative="1">
      <w:start w:val="1"/>
      <w:numFmt w:val="bullet"/>
      <w:lvlText w:val=""/>
      <w:lvlJc w:val="left"/>
      <w:pPr>
        <w:ind w:left="2661" w:hanging="360"/>
      </w:pPr>
      <w:rPr>
        <w:rFonts w:ascii="Wingdings" w:hAnsi="Wingdings" w:hint="default"/>
      </w:rPr>
    </w:lvl>
    <w:lvl w:ilvl="6" w:tplc="04080001" w:tentative="1">
      <w:start w:val="1"/>
      <w:numFmt w:val="bullet"/>
      <w:lvlText w:val=""/>
      <w:lvlJc w:val="left"/>
      <w:pPr>
        <w:ind w:left="3381" w:hanging="360"/>
      </w:pPr>
      <w:rPr>
        <w:rFonts w:ascii="Symbol" w:hAnsi="Symbol" w:hint="default"/>
      </w:rPr>
    </w:lvl>
    <w:lvl w:ilvl="7" w:tplc="04080003" w:tentative="1">
      <w:start w:val="1"/>
      <w:numFmt w:val="bullet"/>
      <w:lvlText w:val="o"/>
      <w:lvlJc w:val="left"/>
      <w:pPr>
        <w:ind w:left="4101" w:hanging="360"/>
      </w:pPr>
      <w:rPr>
        <w:rFonts w:ascii="Courier New" w:hAnsi="Courier New" w:cs="Courier New" w:hint="default"/>
      </w:rPr>
    </w:lvl>
    <w:lvl w:ilvl="8" w:tplc="04080005" w:tentative="1">
      <w:start w:val="1"/>
      <w:numFmt w:val="bullet"/>
      <w:lvlText w:val=""/>
      <w:lvlJc w:val="left"/>
      <w:pPr>
        <w:ind w:left="4821" w:hanging="360"/>
      </w:pPr>
      <w:rPr>
        <w:rFonts w:ascii="Wingdings" w:hAnsi="Wingdings" w:hint="default"/>
      </w:rPr>
    </w:lvl>
  </w:abstractNum>
  <w:abstractNum w:abstractNumId="1" w15:restartNumberingAfterBreak="0">
    <w:nsid w:val="57D9592C"/>
    <w:multiLevelType w:val="hybridMultilevel"/>
    <w:tmpl w:val="607499C2"/>
    <w:lvl w:ilvl="0" w:tplc="04080007">
      <w:start w:val="1"/>
      <w:numFmt w:val="bullet"/>
      <w:lvlText w:val=""/>
      <w:lvlPicBulletId w:val="0"/>
      <w:lvlJc w:val="left"/>
      <w:pPr>
        <w:ind w:left="-219" w:hanging="360"/>
      </w:pPr>
      <w:rPr>
        <w:rFonts w:ascii="Symbol" w:hAnsi="Symbol" w:hint="default"/>
      </w:rPr>
    </w:lvl>
    <w:lvl w:ilvl="1" w:tplc="04080003" w:tentative="1">
      <w:start w:val="1"/>
      <w:numFmt w:val="bullet"/>
      <w:lvlText w:val="o"/>
      <w:lvlJc w:val="left"/>
      <w:pPr>
        <w:ind w:left="501" w:hanging="360"/>
      </w:pPr>
      <w:rPr>
        <w:rFonts w:ascii="Courier New" w:hAnsi="Courier New" w:cs="Courier New" w:hint="default"/>
      </w:rPr>
    </w:lvl>
    <w:lvl w:ilvl="2" w:tplc="04080005" w:tentative="1">
      <w:start w:val="1"/>
      <w:numFmt w:val="bullet"/>
      <w:lvlText w:val=""/>
      <w:lvlJc w:val="left"/>
      <w:pPr>
        <w:ind w:left="1221" w:hanging="360"/>
      </w:pPr>
      <w:rPr>
        <w:rFonts w:ascii="Wingdings" w:hAnsi="Wingdings" w:hint="default"/>
      </w:rPr>
    </w:lvl>
    <w:lvl w:ilvl="3" w:tplc="04080001" w:tentative="1">
      <w:start w:val="1"/>
      <w:numFmt w:val="bullet"/>
      <w:lvlText w:val=""/>
      <w:lvlJc w:val="left"/>
      <w:pPr>
        <w:ind w:left="1941" w:hanging="360"/>
      </w:pPr>
      <w:rPr>
        <w:rFonts w:ascii="Symbol" w:hAnsi="Symbol" w:hint="default"/>
      </w:rPr>
    </w:lvl>
    <w:lvl w:ilvl="4" w:tplc="04080003" w:tentative="1">
      <w:start w:val="1"/>
      <w:numFmt w:val="bullet"/>
      <w:lvlText w:val="o"/>
      <w:lvlJc w:val="left"/>
      <w:pPr>
        <w:ind w:left="2661" w:hanging="360"/>
      </w:pPr>
      <w:rPr>
        <w:rFonts w:ascii="Courier New" w:hAnsi="Courier New" w:cs="Courier New" w:hint="default"/>
      </w:rPr>
    </w:lvl>
    <w:lvl w:ilvl="5" w:tplc="04080005" w:tentative="1">
      <w:start w:val="1"/>
      <w:numFmt w:val="bullet"/>
      <w:lvlText w:val=""/>
      <w:lvlJc w:val="left"/>
      <w:pPr>
        <w:ind w:left="3381" w:hanging="360"/>
      </w:pPr>
      <w:rPr>
        <w:rFonts w:ascii="Wingdings" w:hAnsi="Wingdings" w:hint="default"/>
      </w:rPr>
    </w:lvl>
    <w:lvl w:ilvl="6" w:tplc="04080001" w:tentative="1">
      <w:start w:val="1"/>
      <w:numFmt w:val="bullet"/>
      <w:lvlText w:val=""/>
      <w:lvlJc w:val="left"/>
      <w:pPr>
        <w:ind w:left="4101" w:hanging="360"/>
      </w:pPr>
      <w:rPr>
        <w:rFonts w:ascii="Symbol" w:hAnsi="Symbol" w:hint="default"/>
      </w:rPr>
    </w:lvl>
    <w:lvl w:ilvl="7" w:tplc="04080003" w:tentative="1">
      <w:start w:val="1"/>
      <w:numFmt w:val="bullet"/>
      <w:lvlText w:val="o"/>
      <w:lvlJc w:val="left"/>
      <w:pPr>
        <w:ind w:left="4821" w:hanging="360"/>
      </w:pPr>
      <w:rPr>
        <w:rFonts w:ascii="Courier New" w:hAnsi="Courier New" w:cs="Courier New" w:hint="default"/>
      </w:rPr>
    </w:lvl>
    <w:lvl w:ilvl="8" w:tplc="04080005" w:tentative="1">
      <w:start w:val="1"/>
      <w:numFmt w:val="bullet"/>
      <w:lvlText w:val=""/>
      <w:lvlJc w:val="left"/>
      <w:pPr>
        <w:ind w:left="554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230"/>
    <w:rsid w:val="00406D85"/>
    <w:rsid w:val="00AA5230"/>
    <w:rsid w:val="00DB474F"/>
    <w:rsid w:val="00F47A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9FE0C"/>
  <w15:chartTrackingRefBased/>
  <w15:docId w15:val="{A532A694-BD82-49D7-9940-5BF6205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DB474F"/>
    <w:rPr>
      <w:color w:val="0000FF"/>
      <w:u w:val="single"/>
    </w:rPr>
  </w:style>
  <w:style w:type="paragraph" w:styleId="a3">
    <w:name w:val="List Paragraph"/>
    <w:basedOn w:val="a"/>
    <w:uiPriority w:val="34"/>
    <w:qFormat/>
    <w:rsid w:val="00DB474F"/>
    <w:pPr>
      <w:ind w:left="720"/>
      <w:contextualSpacing/>
    </w:pPr>
  </w:style>
  <w:style w:type="character" w:styleId="a4">
    <w:name w:val="Unresolved Mention"/>
    <w:basedOn w:val="a0"/>
    <w:uiPriority w:val="99"/>
    <w:semiHidden/>
    <w:unhideWhenUsed/>
    <w:rsid w:val="00DB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ube.com/watch?v=kiPVGoVSo1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155</Words>
  <Characters>843</Characters>
  <Application>Microsoft Office Word</Application>
  <DocSecurity>0</DocSecurity>
  <Lines>7</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stavrinaki</dc:creator>
  <cp:keywords/>
  <dc:description/>
  <cp:lastModifiedBy>maria stavrinaki</cp:lastModifiedBy>
  <cp:revision>1</cp:revision>
  <dcterms:created xsi:type="dcterms:W3CDTF">2020-05-24T19:41:00Z</dcterms:created>
  <dcterms:modified xsi:type="dcterms:W3CDTF">2020-05-24T20:07:00Z</dcterms:modified>
</cp:coreProperties>
</file>