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BE5F1" w:themeColor="accent1" w:themeTint="33"/>
  <w:body>
    <w:p w:rsidR="000A1EEB" w:rsidRPr="000D570C" w:rsidRDefault="00732ADB">
      <w:pPr>
        <w:tabs>
          <w:tab w:val="left" w:pos="1974"/>
        </w:tabs>
        <w:spacing w:before="56"/>
        <w:ind w:left="1300"/>
        <w:rPr>
          <w:rFonts w:asciiTheme="majorHAnsi" w:hAnsiTheme="majorHAnsi"/>
          <w:sz w:val="32"/>
          <w:szCs w:val="32"/>
        </w:rPr>
      </w:pPr>
      <w:r>
        <w:rPr>
          <w:noProof/>
        </w:rPr>
        <w:drawing>
          <wp:anchor distT="0" distB="0" distL="0" distR="0" simplePos="0" relativeHeight="487484416" behindDoc="1" locked="0" layoutInCell="1" allowOverlap="1">
            <wp:simplePos x="0" y="0"/>
            <wp:positionH relativeFrom="page">
              <wp:posOffset>5801359</wp:posOffset>
            </wp:positionH>
            <wp:positionV relativeFrom="paragraph">
              <wp:posOffset>387573</wp:posOffset>
            </wp:positionV>
            <wp:extent cx="1757680" cy="23444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234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849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4210811</wp:posOffset>
            </wp:positionV>
            <wp:extent cx="1301751" cy="165481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751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570C">
        <w:rPr>
          <w:rFonts w:asciiTheme="majorHAnsi" w:hAnsiTheme="majorHAnsi"/>
          <w:sz w:val="32"/>
          <w:szCs w:val="32"/>
        </w:rPr>
        <w:t>Καλημέρα παιδιά, μόνο τις απαντήσεις να γράψετε!!!</w:t>
      </w:r>
    </w:p>
    <w:p w:rsidR="000D570C" w:rsidRDefault="000D570C">
      <w:pPr>
        <w:pStyle w:val="a4"/>
      </w:pP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387350</wp:posOffset>
            </wp:positionH>
            <wp:positionV relativeFrom="paragraph">
              <wp:posOffset>254635</wp:posOffset>
            </wp:positionV>
            <wp:extent cx="653415" cy="70040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700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1EEB" w:rsidRDefault="00732ADB">
      <w:pPr>
        <w:pStyle w:val="a4"/>
      </w:pPr>
      <w:r>
        <w:t>Να μεταφέρετε στον πληθυντικό τις παρακάτω προτάσεις όπως στο παράδειγμα:</w:t>
      </w:r>
    </w:p>
    <w:p w:rsidR="000A1EEB" w:rsidRDefault="00732ADB">
      <w:pPr>
        <w:pStyle w:val="a3"/>
        <w:spacing w:before="122"/>
        <w:ind w:left="1300"/>
      </w:pP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464819</wp:posOffset>
            </wp:positionH>
            <wp:positionV relativeFrom="paragraph">
              <wp:posOffset>269295</wp:posOffset>
            </wp:positionV>
            <wp:extent cx="653415" cy="700404"/>
            <wp:effectExtent l="0" t="0" r="0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700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Το κοριτσάκι άνοιξε την πόρτα του σπιτιού.</w:t>
      </w:r>
    </w:p>
    <w:p w:rsidR="000A1EEB" w:rsidRDefault="00732ADB">
      <w:pPr>
        <w:pStyle w:val="a3"/>
        <w:spacing w:before="118" w:line="312" w:lineRule="auto"/>
        <w:ind w:left="1300" w:right="3901"/>
      </w:pPr>
      <w:r>
        <w:t>Τα κοριτσάκια άνοιξαν τις πόρτες των σπιτιών. Ο μαθητής έβαλε το μολύβι στην κασετίνα του.</w:t>
      </w:r>
    </w:p>
    <w:p w:rsidR="000A1EEB" w:rsidRDefault="00732ADB">
      <w:pPr>
        <w:pStyle w:val="a3"/>
        <w:spacing w:before="7"/>
        <w:ind w:left="1300"/>
      </w:pPr>
      <w:r>
        <w:t>......................................................................................................</w:t>
      </w:r>
    </w:p>
    <w:p w:rsidR="000A1EEB" w:rsidRDefault="00732ADB">
      <w:pPr>
        <w:pStyle w:val="a3"/>
        <w:spacing w:before="118"/>
        <w:ind w:left="1300"/>
      </w:pPr>
      <w:r>
        <w:t>Ο παππούς γέμισε με φαγητό το πιάτο του σκύλου.</w:t>
      </w:r>
    </w:p>
    <w:p w:rsidR="000A1EEB" w:rsidRDefault="00732ADB">
      <w:pPr>
        <w:pStyle w:val="a3"/>
        <w:spacing w:before="119"/>
        <w:ind w:left="1300"/>
      </w:pPr>
      <w:r>
        <w:t>......................................................................................................</w:t>
      </w:r>
    </w:p>
    <w:p w:rsidR="000A1EEB" w:rsidRDefault="00732ADB">
      <w:pPr>
        <w:pStyle w:val="a3"/>
        <w:spacing w:before="123"/>
        <w:ind w:left="1300"/>
      </w:pPr>
      <w:r>
        <w:t>Ο ερευνητής φωτογράφισε τη φωλιά του πουλιού.</w:t>
      </w:r>
    </w:p>
    <w:p w:rsidR="000A1EEB" w:rsidRDefault="00732ADB">
      <w:pPr>
        <w:pStyle w:val="a3"/>
        <w:spacing w:before="118"/>
        <w:ind w:left="1300"/>
      </w:pPr>
      <w:r>
        <w:t>......................................................................................................</w:t>
      </w:r>
    </w:p>
    <w:p w:rsidR="000A1EEB" w:rsidRDefault="00732ADB">
      <w:pPr>
        <w:pStyle w:val="a3"/>
        <w:spacing w:before="123"/>
        <w:ind w:left="1300"/>
      </w:pPr>
      <w:r>
        <w:t>Ο χειμώνας έφερε χιόνι στην κορυφή του βουνού.</w:t>
      </w:r>
    </w:p>
    <w:p w:rsidR="000A1EEB" w:rsidRDefault="00732ADB">
      <w:pPr>
        <w:pStyle w:val="a3"/>
        <w:spacing w:before="118"/>
        <w:ind w:left="1300"/>
      </w:pPr>
      <w:r>
        <w:t>......................................................................................................</w:t>
      </w:r>
    </w:p>
    <w:p w:rsidR="000A1EEB" w:rsidRDefault="00732ADB">
      <w:pPr>
        <w:pStyle w:val="a3"/>
        <w:spacing w:before="119"/>
        <w:ind w:left="1300"/>
      </w:pPr>
      <w:r>
        <w:t>Η δασκάλα διόρθωσε το τετράδιο του μαθητή.</w:t>
      </w:r>
    </w:p>
    <w:p w:rsidR="000A1EEB" w:rsidRDefault="008A3B4F">
      <w:pPr>
        <w:pStyle w:val="a3"/>
        <w:spacing w:before="123"/>
        <w:ind w:left="1300"/>
      </w:pPr>
      <w:r>
        <w:pict>
          <v:group id="_x0000_s1027" style="position:absolute;left:0;text-align:left;margin-left:51.4pt;margin-top:36.55pt;width:543.8pt;height:147.55pt;z-index:-15832576;mso-position-horizontal-relative:page" coordorigin="1028,731" coordsize="10876,29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9193;top:731;width:2711;height:2951">
              <v:imagedata r:id="rId7" o:title=""/>
            </v:shape>
            <v:rect id="_x0000_s1035" style="position:absolute;left:2049;top:2282;width:8043;height:1287" stroked="f"/>
            <v:shape id="_x0000_s1034" type="#_x0000_t75" style="position:absolute;left:2107;top:2417;width:730;height:514">
              <v:imagedata r:id="rId8" o:title=""/>
            </v:shape>
            <v:line id="_x0000_s1033" style="position:absolute" from="2187,2808" to="2754,2476" strokeweight="2pt"/>
            <v:shape id="_x0000_s1032" type="#_x0000_t75" style="position:absolute;left:3091;top:2402;width:989;height:514">
              <v:imagedata r:id="rId9" o:title=""/>
            </v:shape>
            <v:line id="_x0000_s1031" style="position:absolute" from="3170,2794" to="4000,2462" strokeweight="2pt"/>
            <v:shape id="_x0000_s1030" type="#_x0000_t75" style="position:absolute;left:1028;top:2281;width:1029;height:1103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028;top:731;width:10876;height:2951" filled="f" stroked="f">
              <v:textbox inset="0,0,0,0">
                <w:txbxContent>
                  <w:p w:rsidR="000A1EEB" w:rsidRDefault="00732ADB">
                    <w:pPr>
                      <w:spacing w:before="217"/>
                      <w:ind w:left="772" w:right="1932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Να χωρίσεις τις παρακάτω λέξεις σε επίθετα και ουσιαστικά. Τα επίθετα να τα γράψεις στα τρία γένη όπως στο παράδειγμα:</w:t>
                    </w:r>
                  </w:p>
                </w:txbxContent>
              </v:textbox>
            </v:shape>
            <v:shape id="_x0000_s1028" type="#_x0000_t202" style="position:absolute;left:2049;top:2282;width:8043;height:1287" filled="f" strokecolor="#c0504d" strokeweight="2pt">
              <v:textbox inset="0,0,0,0">
                <w:txbxContent>
                  <w:p w:rsidR="000A1EEB" w:rsidRDefault="00732ADB">
                    <w:pPr>
                      <w:spacing w:before="72"/>
                      <w:ind w:left="144" w:right="633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Αγόρι, φωτεινό, καλάμι, σκύλος, μαγικός, άρρωστος, αλεπού, πονηρή, γρήγορο, παραμύθι, φάκελος, χρυσή, αληθινό, γεμάτη, πιατέλα, λάμπα</w:t>
                    </w:r>
                  </w:p>
                </w:txbxContent>
              </v:textbox>
            </v:shape>
            <w10:wrap anchorx="page"/>
          </v:group>
        </w:pict>
      </w:r>
      <w:r w:rsidR="00732ADB">
        <w:t>......................................................................................................</w:t>
      </w:r>
    </w:p>
    <w:p w:rsidR="000A1EEB" w:rsidRDefault="000A1EEB">
      <w:pPr>
        <w:pStyle w:val="a3"/>
        <w:rPr>
          <w:sz w:val="20"/>
        </w:rPr>
      </w:pPr>
    </w:p>
    <w:p w:rsidR="000A1EEB" w:rsidRDefault="000A1EEB">
      <w:pPr>
        <w:pStyle w:val="a3"/>
        <w:rPr>
          <w:sz w:val="20"/>
        </w:rPr>
      </w:pPr>
    </w:p>
    <w:p w:rsidR="000A1EEB" w:rsidRDefault="000A1EEB">
      <w:pPr>
        <w:pStyle w:val="a3"/>
        <w:rPr>
          <w:sz w:val="20"/>
        </w:rPr>
      </w:pPr>
    </w:p>
    <w:p w:rsidR="000A1EEB" w:rsidRDefault="000A1EEB">
      <w:pPr>
        <w:pStyle w:val="a3"/>
        <w:rPr>
          <w:sz w:val="20"/>
        </w:rPr>
      </w:pPr>
    </w:p>
    <w:p w:rsidR="000A1EEB" w:rsidRDefault="000A1EEB">
      <w:pPr>
        <w:pStyle w:val="a3"/>
        <w:rPr>
          <w:sz w:val="20"/>
        </w:rPr>
      </w:pPr>
    </w:p>
    <w:p w:rsidR="000A1EEB" w:rsidRDefault="000A1EEB">
      <w:pPr>
        <w:pStyle w:val="a3"/>
        <w:rPr>
          <w:sz w:val="20"/>
        </w:rPr>
      </w:pPr>
    </w:p>
    <w:p w:rsidR="000A1EEB" w:rsidRDefault="000A1EEB">
      <w:pPr>
        <w:pStyle w:val="a3"/>
        <w:rPr>
          <w:sz w:val="20"/>
        </w:rPr>
      </w:pPr>
    </w:p>
    <w:p w:rsidR="000A1EEB" w:rsidRDefault="000A1EEB">
      <w:pPr>
        <w:pStyle w:val="a3"/>
        <w:rPr>
          <w:sz w:val="20"/>
        </w:rPr>
      </w:pPr>
    </w:p>
    <w:p w:rsidR="000A1EEB" w:rsidRDefault="000A1EEB">
      <w:pPr>
        <w:pStyle w:val="a3"/>
        <w:rPr>
          <w:sz w:val="20"/>
        </w:rPr>
      </w:pPr>
    </w:p>
    <w:p w:rsidR="000A1EEB" w:rsidRDefault="000A1EEB">
      <w:pPr>
        <w:pStyle w:val="a3"/>
        <w:rPr>
          <w:sz w:val="20"/>
        </w:rPr>
      </w:pPr>
    </w:p>
    <w:p w:rsidR="000A1EEB" w:rsidRDefault="000A1EEB">
      <w:pPr>
        <w:pStyle w:val="a3"/>
        <w:rPr>
          <w:sz w:val="20"/>
        </w:rPr>
      </w:pPr>
    </w:p>
    <w:p w:rsidR="000A1EEB" w:rsidRDefault="000A1EEB">
      <w:pPr>
        <w:pStyle w:val="a3"/>
        <w:rPr>
          <w:sz w:val="20"/>
        </w:rPr>
      </w:pPr>
    </w:p>
    <w:p w:rsidR="000A1EEB" w:rsidRDefault="00732ADB">
      <w:pPr>
        <w:pStyle w:val="a3"/>
        <w:spacing w:before="11"/>
        <w:rPr>
          <w:sz w:val="23"/>
        </w:rPr>
      </w:pPr>
      <w:r>
        <w:rPr>
          <w:noProof/>
        </w:rPr>
        <w:drawing>
          <wp:anchor distT="0" distB="0" distL="0" distR="0" simplePos="0" relativeHeight="487488000" behindDoc="0" locked="0" layoutInCell="1" allowOverlap="1">
            <wp:simplePos x="0" y="0"/>
            <wp:positionH relativeFrom="page">
              <wp:posOffset>391795</wp:posOffset>
            </wp:positionH>
            <wp:positionV relativeFrom="paragraph">
              <wp:posOffset>416723</wp:posOffset>
            </wp:positionV>
            <wp:extent cx="655162" cy="702278"/>
            <wp:effectExtent l="0" t="0" r="0" b="0"/>
            <wp:wrapTopAndBottom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162" cy="702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3B4F">
        <w:pict>
          <v:shape id="_x0000_s1026" type="#_x0000_t202" style="position:absolute;margin-left:83.55pt;margin-top:16.55pt;width:427.9pt;height:200.45pt;z-index:-1572864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147"/>
                    <w:gridCol w:w="2133"/>
                    <w:gridCol w:w="2133"/>
                    <w:gridCol w:w="2133"/>
                  </w:tblGrid>
                  <w:tr w:rsidR="000A1EEB">
                    <w:trPr>
                      <w:trHeight w:val="388"/>
                    </w:trPr>
                    <w:tc>
                      <w:tcPr>
                        <w:tcW w:w="2147" w:type="dxa"/>
                        <w:vMerge w:val="restart"/>
                        <w:tcBorders>
                          <w:top w:val="nil"/>
                          <w:left w:val="nil"/>
                        </w:tcBorders>
                      </w:tcPr>
                      <w:p w:rsidR="000A1EEB" w:rsidRDefault="000A1EEB"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  <w:p w:rsidR="000A1EEB" w:rsidRDefault="00732ADB">
                        <w:pPr>
                          <w:pStyle w:val="TableParagraph"/>
                          <w:ind w:left="317"/>
                          <w:rPr>
                            <w:rFonts w:ascii="Arial" w:hAnsi="Arial"/>
                            <w:b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0000"/>
                            <w:sz w:val="32"/>
                          </w:rPr>
                          <w:t>ουσιαστικά</w:t>
                        </w:r>
                      </w:p>
                    </w:tc>
                    <w:tc>
                      <w:tcPr>
                        <w:tcW w:w="6399" w:type="dxa"/>
                        <w:gridSpan w:val="3"/>
                        <w:tcBorders>
                          <w:top w:val="nil"/>
                          <w:right w:val="nil"/>
                        </w:tcBorders>
                      </w:tcPr>
                      <w:p w:rsidR="000A1EEB" w:rsidRDefault="00732ADB">
                        <w:pPr>
                          <w:pStyle w:val="TableParagraph"/>
                          <w:spacing w:before="2" w:line="366" w:lineRule="exact"/>
                          <w:ind w:left="2605" w:right="2598"/>
                          <w:jc w:val="center"/>
                          <w:rPr>
                            <w:rFonts w:ascii="Arial" w:hAnsi="Arial"/>
                            <w:b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0000"/>
                            <w:sz w:val="32"/>
                          </w:rPr>
                          <w:t>επίθετα</w:t>
                        </w:r>
                      </w:p>
                    </w:tc>
                  </w:tr>
                  <w:tr w:rsidR="000A1EEB">
                    <w:trPr>
                      <w:trHeight w:val="393"/>
                    </w:trPr>
                    <w:tc>
                      <w:tcPr>
                        <w:tcW w:w="2147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0A1EEB" w:rsidRDefault="000A1EE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33" w:type="dxa"/>
                      </w:tcPr>
                      <w:p w:rsidR="000A1EEB" w:rsidRDefault="00732ADB">
                        <w:pPr>
                          <w:pStyle w:val="TableParagraph"/>
                          <w:spacing w:before="7" w:line="366" w:lineRule="exact"/>
                          <w:ind w:left="109"/>
                          <w:rPr>
                            <w:rFonts w:ascii="Arial" w:hAnsi="Arial"/>
                            <w:i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622322"/>
                            <w:sz w:val="32"/>
                          </w:rPr>
                          <w:t>αρσενικό</w:t>
                        </w:r>
                      </w:p>
                    </w:tc>
                    <w:tc>
                      <w:tcPr>
                        <w:tcW w:w="2133" w:type="dxa"/>
                      </w:tcPr>
                      <w:p w:rsidR="000A1EEB" w:rsidRDefault="00732ADB">
                        <w:pPr>
                          <w:pStyle w:val="TableParagraph"/>
                          <w:spacing w:before="7" w:line="366" w:lineRule="exact"/>
                          <w:ind w:left="108"/>
                          <w:rPr>
                            <w:rFonts w:ascii="Arial" w:hAnsi="Arial"/>
                            <w:i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622322"/>
                            <w:sz w:val="32"/>
                          </w:rPr>
                          <w:t>θηλυκό</w:t>
                        </w:r>
                      </w:p>
                    </w:tc>
                    <w:tc>
                      <w:tcPr>
                        <w:tcW w:w="2133" w:type="dxa"/>
                        <w:tcBorders>
                          <w:right w:val="nil"/>
                        </w:tcBorders>
                      </w:tcPr>
                      <w:p w:rsidR="000A1EEB" w:rsidRDefault="00732ADB">
                        <w:pPr>
                          <w:pStyle w:val="TableParagraph"/>
                          <w:spacing w:before="7" w:line="366" w:lineRule="exact"/>
                          <w:ind w:left="103"/>
                          <w:rPr>
                            <w:rFonts w:ascii="Arial" w:hAnsi="Arial"/>
                            <w:i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622322"/>
                            <w:sz w:val="32"/>
                          </w:rPr>
                          <w:t>ουδέτερο</w:t>
                        </w:r>
                      </w:p>
                    </w:tc>
                  </w:tr>
                  <w:tr w:rsidR="000A1EEB">
                    <w:trPr>
                      <w:trHeight w:val="388"/>
                    </w:trPr>
                    <w:tc>
                      <w:tcPr>
                        <w:tcW w:w="2147" w:type="dxa"/>
                        <w:tcBorders>
                          <w:left w:val="nil"/>
                        </w:tcBorders>
                      </w:tcPr>
                      <w:p w:rsidR="000A1EEB" w:rsidRDefault="00732ADB">
                        <w:pPr>
                          <w:pStyle w:val="TableParagraph"/>
                          <w:spacing w:line="368" w:lineRule="exact"/>
                          <w:ind w:left="130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αγόρι</w:t>
                        </w:r>
                      </w:p>
                    </w:tc>
                    <w:tc>
                      <w:tcPr>
                        <w:tcW w:w="2133" w:type="dxa"/>
                      </w:tcPr>
                      <w:p w:rsidR="000A1EEB" w:rsidRDefault="00732ADB">
                        <w:pPr>
                          <w:pStyle w:val="TableParagraph"/>
                          <w:spacing w:line="368" w:lineRule="exact"/>
                          <w:ind w:left="109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ο φωτεινός</w:t>
                        </w:r>
                      </w:p>
                    </w:tc>
                    <w:tc>
                      <w:tcPr>
                        <w:tcW w:w="2133" w:type="dxa"/>
                      </w:tcPr>
                      <w:p w:rsidR="000A1EEB" w:rsidRDefault="00732ADB">
                        <w:pPr>
                          <w:pStyle w:val="TableParagraph"/>
                          <w:spacing w:line="368" w:lineRule="exact"/>
                          <w:ind w:left="108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η φωτεινή</w:t>
                        </w:r>
                      </w:p>
                    </w:tc>
                    <w:tc>
                      <w:tcPr>
                        <w:tcW w:w="2133" w:type="dxa"/>
                        <w:tcBorders>
                          <w:right w:val="nil"/>
                        </w:tcBorders>
                      </w:tcPr>
                      <w:p w:rsidR="000A1EEB" w:rsidRDefault="00732ADB">
                        <w:pPr>
                          <w:pStyle w:val="TableParagraph"/>
                          <w:spacing w:line="368" w:lineRule="exact"/>
                          <w:ind w:left="103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το φωτεινό</w:t>
                        </w:r>
                      </w:p>
                    </w:tc>
                  </w:tr>
                  <w:tr w:rsidR="000A1EEB">
                    <w:trPr>
                      <w:trHeight w:val="393"/>
                    </w:trPr>
                    <w:tc>
                      <w:tcPr>
                        <w:tcW w:w="2147" w:type="dxa"/>
                        <w:tcBorders>
                          <w:left w:val="nil"/>
                        </w:tcBorders>
                      </w:tcPr>
                      <w:p w:rsidR="000A1EEB" w:rsidRDefault="000A1EEB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133" w:type="dxa"/>
                      </w:tcPr>
                      <w:p w:rsidR="000A1EEB" w:rsidRDefault="000A1EEB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133" w:type="dxa"/>
                      </w:tcPr>
                      <w:p w:rsidR="000A1EEB" w:rsidRDefault="000A1EEB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133" w:type="dxa"/>
                        <w:tcBorders>
                          <w:right w:val="nil"/>
                        </w:tcBorders>
                      </w:tcPr>
                      <w:p w:rsidR="000A1EEB" w:rsidRDefault="000A1EEB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 w:rsidR="000A1EEB">
                    <w:trPr>
                      <w:trHeight w:val="388"/>
                    </w:trPr>
                    <w:tc>
                      <w:tcPr>
                        <w:tcW w:w="2147" w:type="dxa"/>
                        <w:tcBorders>
                          <w:left w:val="nil"/>
                        </w:tcBorders>
                      </w:tcPr>
                      <w:p w:rsidR="000A1EEB" w:rsidRDefault="000A1EEB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133" w:type="dxa"/>
                      </w:tcPr>
                      <w:p w:rsidR="000A1EEB" w:rsidRDefault="000A1EEB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133" w:type="dxa"/>
                      </w:tcPr>
                      <w:p w:rsidR="000A1EEB" w:rsidRDefault="000A1EEB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133" w:type="dxa"/>
                        <w:tcBorders>
                          <w:right w:val="nil"/>
                        </w:tcBorders>
                      </w:tcPr>
                      <w:p w:rsidR="000A1EEB" w:rsidRDefault="000A1EEB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 w:rsidR="000A1EEB">
                    <w:trPr>
                      <w:trHeight w:val="393"/>
                    </w:trPr>
                    <w:tc>
                      <w:tcPr>
                        <w:tcW w:w="2147" w:type="dxa"/>
                        <w:tcBorders>
                          <w:left w:val="nil"/>
                        </w:tcBorders>
                      </w:tcPr>
                      <w:p w:rsidR="000A1EEB" w:rsidRDefault="000A1EEB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133" w:type="dxa"/>
                      </w:tcPr>
                      <w:p w:rsidR="000A1EEB" w:rsidRDefault="000A1EEB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133" w:type="dxa"/>
                      </w:tcPr>
                      <w:p w:rsidR="000A1EEB" w:rsidRDefault="000A1EEB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133" w:type="dxa"/>
                        <w:tcBorders>
                          <w:right w:val="nil"/>
                        </w:tcBorders>
                      </w:tcPr>
                      <w:p w:rsidR="000A1EEB" w:rsidRDefault="000A1EEB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 w:rsidR="000A1EEB">
                    <w:trPr>
                      <w:trHeight w:val="388"/>
                    </w:trPr>
                    <w:tc>
                      <w:tcPr>
                        <w:tcW w:w="2147" w:type="dxa"/>
                        <w:tcBorders>
                          <w:left w:val="nil"/>
                        </w:tcBorders>
                      </w:tcPr>
                      <w:p w:rsidR="000A1EEB" w:rsidRDefault="000A1EEB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133" w:type="dxa"/>
                      </w:tcPr>
                      <w:p w:rsidR="000A1EEB" w:rsidRDefault="000A1EEB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133" w:type="dxa"/>
                      </w:tcPr>
                      <w:p w:rsidR="000A1EEB" w:rsidRDefault="000A1EEB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133" w:type="dxa"/>
                        <w:tcBorders>
                          <w:right w:val="nil"/>
                        </w:tcBorders>
                      </w:tcPr>
                      <w:p w:rsidR="000A1EEB" w:rsidRDefault="000A1EEB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 w:rsidR="000A1EEB">
                    <w:trPr>
                      <w:trHeight w:val="393"/>
                    </w:trPr>
                    <w:tc>
                      <w:tcPr>
                        <w:tcW w:w="2147" w:type="dxa"/>
                        <w:tcBorders>
                          <w:left w:val="nil"/>
                        </w:tcBorders>
                      </w:tcPr>
                      <w:p w:rsidR="000A1EEB" w:rsidRDefault="000A1EEB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133" w:type="dxa"/>
                      </w:tcPr>
                      <w:p w:rsidR="000A1EEB" w:rsidRDefault="000A1EEB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133" w:type="dxa"/>
                      </w:tcPr>
                      <w:p w:rsidR="000A1EEB" w:rsidRDefault="000A1EEB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133" w:type="dxa"/>
                        <w:tcBorders>
                          <w:right w:val="nil"/>
                        </w:tcBorders>
                      </w:tcPr>
                      <w:p w:rsidR="000A1EEB" w:rsidRDefault="000A1EEB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 w:rsidR="000A1EEB">
                    <w:trPr>
                      <w:trHeight w:val="388"/>
                    </w:trPr>
                    <w:tc>
                      <w:tcPr>
                        <w:tcW w:w="2147" w:type="dxa"/>
                        <w:tcBorders>
                          <w:left w:val="nil"/>
                        </w:tcBorders>
                      </w:tcPr>
                      <w:p w:rsidR="000A1EEB" w:rsidRDefault="000A1EEB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133" w:type="dxa"/>
                      </w:tcPr>
                      <w:p w:rsidR="000A1EEB" w:rsidRDefault="000A1EEB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133" w:type="dxa"/>
                      </w:tcPr>
                      <w:p w:rsidR="000A1EEB" w:rsidRDefault="000A1EEB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133" w:type="dxa"/>
                        <w:tcBorders>
                          <w:right w:val="nil"/>
                        </w:tcBorders>
                      </w:tcPr>
                      <w:p w:rsidR="000A1EEB" w:rsidRDefault="000A1EEB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  <w:tr w:rsidR="000A1EEB">
                    <w:trPr>
                      <w:trHeight w:val="393"/>
                    </w:trPr>
                    <w:tc>
                      <w:tcPr>
                        <w:tcW w:w="2147" w:type="dxa"/>
                        <w:tcBorders>
                          <w:left w:val="nil"/>
                        </w:tcBorders>
                      </w:tcPr>
                      <w:p w:rsidR="000A1EEB" w:rsidRDefault="000A1EEB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133" w:type="dxa"/>
                      </w:tcPr>
                      <w:p w:rsidR="000A1EEB" w:rsidRDefault="000A1EEB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133" w:type="dxa"/>
                      </w:tcPr>
                      <w:p w:rsidR="000A1EEB" w:rsidRDefault="000A1EEB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  <w:tc>
                      <w:tcPr>
                        <w:tcW w:w="2133" w:type="dxa"/>
                        <w:tcBorders>
                          <w:right w:val="nil"/>
                        </w:tcBorders>
                      </w:tcPr>
                      <w:p w:rsidR="000A1EEB" w:rsidRDefault="000A1EEB">
                        <w:pPr>
                          <w:pStyle w:val="TableParagraph"/>
                          <w:rPr>
                            <w:rFonts w:ascii="Times New Roman"/>
                            <w:sz w:val="30"/>
                          </w:rPr>
                        </w:pPr>
                      </w:p>
                    </w:tc>
                  </w:tr>
                </w:tbl>
                <w:p w:rsidR="000A1EEB" w:rsidRDefault="000A1EEB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E1240A" w:rsidRPr="00E1240A" w:rsidRDefault="00E1240A" w:rsidP="00E1240A"/>
    <w:p w:rsidR="00E1240A" w:rsidRDefault="00E1240A" w:rsidP="00E1240A">
      <w:pPr>
        <w:tabs>
          <w:tab w:val="left" w:pos="2964"/>
        </w:tabs>
      </w:pPr>
      <w:r>
        <w:tab/>
      </w:r>
    </w:p>
    <w:p w:rsidR="00E1240A" w:rsidRDefault="00E1240A" w:rsidP="00E1240A">
      <w:pPr>
        <w:tabs>
          <w:tab w:val="left" w:pos="2964"/>
        </w:tabs>
      </w:pPr>
    </w:p>
    <w:p w:rsidR="00E1240A" w:rsidRDefault="00E1240A" w:rsidP="00E1240A">
      <w:pPr>
        <w:pStyle w:val="1"/>
        <w:spacing w:before="121"/>
      </w:pPr>
      <w:r>
        <w:t>Γράψε στον πληθυντικό αριθμό τις παρακάτω φράσεις:</w:t>
      </w:r>
    </w:p>
    <w:p w:rsidR="00E1240A" w:rsidRDefault="00E1240A" w:rsidP="00E1240A">
      <w:pPr>
        <w:pStyle w:val="1"/>
        <w:spacing w:before="121"/>
      </w:pPr>
    </w:p>
    <w:p w:rsidR="00E1240A" w:rsidRDefault="00E1240A" w:rsidP="00E1240A">
      <w:pPr>
        <w:pStyle w:val="a3"/>
        <w:spacing w:line="276" w:lineRule="auto"/>
      </w:pPr>
      <w:r>
        <w:rPr>
          <w:noProof/>
        </w:rPr>
        <w:drawing>
          <wp:anchor distT="0" distB="0" distL="0" distR="0" simplePos="0" relativeHeight="487590912" behindDoc="1" locked="0" layoutInCell="1" allowOverlap="1" wp14:anchorId="792199BC" wp14:editId="1913AA0D">
            <wp:simplePos x="0" y="0"/>
            <wp:positionH relativeFrom="page">
              <wp:posOffset>0</wp:posOffset>
            </wp:positionH>
            <wp:positionV relativeFrom="paragraph">
              <wp:posOffset>217043</wp:posOffset>
            </wp:positionV>
            <wp:extent cx="1396364" cy="3315318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364" cy="3315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89888" behindDoc="0" locked="0" layoutInCell="1" allowOverlap="1" wp14:anchorId="226F65CE" wp14:editId="26A14257">
            <wp:simplePos x="0" y="0"/>
            <wp:positionH relativeFrom="page">
              <wp:posOffset>6334125</wp:posOffset>
            </wp:positionH>
            <wp:positionV relativeFrom="paragraph">
              <wp:posOffset>125404</wp:posOffset>
            </wp:positionV>
            <wp:extent cx="981075" cy="2266950"/>
            <wp:effectExtent l="0" t="0" r="0" b="0"/>
            <wp:wrapNone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  <w:t>Ο ταχυδρόμος φέρνει το γράμμα.</w:t>
      </w:r>
    </w:p>
    <w:p w:rsidR="00E1240A" w:rsidRDefault="00E1240A" w:rsidP="00E1240A">
      <w:pPr>
        <w:pStyle w:val="a3"/>
        <w:spacing w:before="124" w:line="276" w:lineRule="auto"/>
      </w:pPr>
      <w:r>
        <w:tab/>
      </w:r>
      <w:r>
        <w:tab/>
        <w:t>...............................................................................................</w:t>
      </w:r>
    </w:p>
    <w:p w:rsidR="00E1240A" w:rsidRDefault="00E1240A" w:rsidP="00E1240A">
      <w:pPr>
        <w:pStyle w:val="a3"/>
        <w:spacing w:line="276" w:lineRule="auto"/>
      </w:pPr>
      <w:r>
        <w:tab/>
      </w:r>
      <w:r>
        <w:tab/>
        <w:t>Το σύννεφο έφερε βροχή.</w:t>
      </w:r>
    </w:p>
    <w:p w:rsidR="00E1240A" w:rsidRDefault="00E1240A" w:rsidP="00E1240A">
      <w:pPr>
        <w:pStyle w:val="a3"/>
        <w:spacing w:line="276" w:lineRule="auto"/>
      </w:pPr>
      <w:r>
        <w:tab/>
      </w:r>
      <w:r>
        <w:tab/>
        <w:t>................................................................................................</w:t>
      </w:r>
    </w:p>
    <w:p w:rsidR="00E1240A" w:rsidRDefault="00E1240A" w:rsidP="00E1240A">
      <w:pPr>
        <w:pStyle w:val="a3"/>
        <w:spacing w:before="123" w:line="276" w:lineRule="auto"/>
      </w:pPr>
      <w:r>
        <w:tab/>
      </w:r>
      <w:r>
        <w:tab/>
        <w:t>Ο οδηγός του λεωφορείου φρενάρει.</w:t>
      </w:r>
    </w:p>
    <w:p w:rsidR="00E1240A" w:rsidRDefault="00E1240A" w:rsidP="00E1240A">
      <w:pPr>
        <w:pStyle w:val="a3"/>
        <w:spacing w:line="276" w:lineRule="auto"/>
      </w:pPr>
      <w:r>
        <w:tab/>
      </w:r>
      <w:r>
        <w:tab/>
        <w:t>.............................................................................................</w:t>
      </w:r>
    </w:p>
    <w:p w:rsidR="00E1240A" w:rsidRDefault="00E1240A" w:rsidP="00E1240A">
      <w:pPr>
        <w:pStyle w:val="a3"/>
        <w:spacing w:before="123" w:line="276" w:lineRule="auto"/>
      </w:pPr>
      <w:r>
        <w:tab/>
      </w:r>
      <w:r>
        <w:tab/>
        <w:t>Ο μαθητής πηγαίνει στο σχολείο.</w:t>
      </w:r>
    </w:p>
    <w:p w:rsidR="00E1240A" w:rsidRDefault="00E1240A" w:rsidP="00E1240A">
      <w:pPr>
        <w:pStyle w:val="a3"/>
        <w:spacing w:before="119" w:line="276" w:lineRule="auto"/>
      </w:pPr>
      <w:r>
        <w:tab/>
      </w:r>
      <w:r>
        <w:tab/>
        <w:t>..............................................................................................</w:t>
      </w:r>
    </w:p>
    <w:p w:rsidR="00E1240A" w:rsidRDefault="00E1240A" w:rsidP="00E1240A">
      <w:pPr>
        <w:pStyle w:val="a3"/>
        <w:spacing w:line="276" w:lineRule="auto"/>
      </w:pPr>
      <w:r>
        <w:tab/>
      </w:r>
      <w:r>
        <w:tab/>
        <w:t>Η αυλή είναι βρεγμένη.</w:t>
      </w:r>
    </w:p>
    <w:p w:rsidR="00E1240A" w:rsidRDefault="00E1240A" w:rsidP="00E1240A">
      <w:pPr>
        <w:pStyle w:val="a3"/>
        <w:spacing w:before="123" w:line="276" w:lineRule="auto"/>
      </w:pPr>
      <w:r>
        <w:tab/>
      </w:r>
      <w:r>
        <w:tab/>
        <w:t>.............................................................................................</w:t>
      </w:r>
    </w:p>
    <w:p w:rsidR="00E1240A" w:rsidRPr="00E1240A" w:rsidRDefault="00E1240A" w:rsidP="00E1240A"/>
    <w:p w:rsidR="00E1240A" w:rsidRPr="00E1240A" w:rsidRDefault="00E1240A" w:rsidP="00E1240A"/>
    <w:p w:rsidR="00E1240A" w:rsidRDefault="00E1240A" w:rsidP="00E1240A"/>
    <w:p w:rsidR="000D570C" w:rsidRDefault="000D570C" w:rsidP="00E1240A"/>
    <w:p w:rsidR="000D570C" w:rsidRDefault="000D570C" w:rsidP="00E1240A">
      <w:pPr>
        <w:rPr>
          <w:sz w:val="32"/>
          <w:szCs w:val="32"/>
        </w:rPr>
      </w:pPr>
      <w:r>
        <w:rPr>
          <w:sz w:val="32"/>
          <w:szCs w:val="32"/>
        </w:rPr>
        <w:t>Μπορείτε το Σαββατοκύριακο να διαβάσετε:</w:t>
      </w:r>
    </w:p>
    <w:p w:rsidR="000D570C" w:rsidRDefault="000D570C" w:rsidP="00E1240A"/>
    <w:p w:rsidR="000D570C" w:rsidRDefault="000D570C" w:rsidP="00E1240A">
      <w:hyperlink r:id="rId13" w:history="1">
        <w:r w:rsidRPr="00AE0B31">
          <w:rPr>
            <w:rStyle w:val="-"/>
          </w:rPr>
          <w:t>https://www.openbook.gr/i-magissa-tarantoyla-antimetopizei-ton-yio-tis-koronas/</w:t>
        </w:r>
      </w:hyperlink>
    </w:p>
    <w:p w:rsidR="000D570C" w:rsidRDefault="000D570C" w:rsidP="00E1240A"/>
    <w:p w:rsidR="000D570C" w:rsidRDefault="000D570C" w:rsidP="00E1240A">
      <w:hyperlink r:id="rId14" w:history="1">
        <w:r w:rsidRPr="00AE0B31">
          <w:rPr>
            <w:rStyle w:val="-"/>
          </w:rPr>
          <w:t>https://www.youtube.com/watch?v=BU-PGKNXldk</w:t>
        </w:r>
      </w:hyperlink>
    </w:p>
    <w:p w:rsidR="000D570C" w:rsidRDefault="000D570C" w:rsidP="00E1240A"/>
    <w:p w:rsidR="000D570C" w:rsidRDefault="000D570C" w:rsidP="00E1240A">
      <w:hyperlink r:id="rId15" w:history="1">
        <w:r w:rsidRPr="00AE0B31">
          <w:rPr>
            <w:rStyle w:val="-"/>
          </w:rPr>
          <w:t>https://www.youtube.com/watch?v=g3icZB__sCM</w:t>
        </w:r>
      </w:hyperlink>
    </w:p>
    <w:p w:rsidR="008A3B4F" w:rsidRDefault="008A3B4F" w:rsidP="00E1240A"/>
    <w:p w:rsidR="008A3B4F" w:rsidRPr="000D570C" w:rsidRDefault="008A3B4F" w:rsidP="00E1240A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0E226E0" wp14:editId="4D05A2FD">
            <wp:extent cx="4343400" cy="2811780"/>
            <wp:effectExtent l="0" t="0" r="0" b="0"/>
            <wp:docPr id="6" name="Εικόνα 6" descr="Piglet's Bath | The Mini Adventures of Winnie The Pooh | Disne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glet's Bath | The Mini Adventures of Winnie The Pooh | Disney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3B4F" w:rsidRPr="000D570C">
      <w:type w:val="continuous"/>
      <w:pgSz w:w="11910" w:h="16840"/>
      <w:pgMar w:top="700" w:right="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EEB"/>
    <w:rsid w:val="000A1EEB"/>
    <w:rsid w:val="000D570C"/>
    <w:rsid w:val="00732ADB"/>
    <w:rsid w:val="008A3B4F"/>
    <w:rsid w:val="00E1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7C831DF"/>
  <w15:docId w15:val="{C3B81F68-4F2B-4A73-85B4-F94D6792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rlito" w:eastAsia="Carlito" w:hAnsi="Carlito" w:cs="Carlito"/>
      <w:lang w:val="el-GR"/>
    </w:rPr>
  </w:style>
  <w:style w:type="paragraph" w:styleId="1">
    <w:name w:val="heading 1"/>
    <w:basedOn w:val="a"/>
    <w:link w:val="1Char"/>
    <w:uiPriority w:val="9"/>
    <w:qFormat/>
    <w:rsid w:val="00E1240A"/>
    <w:pPr>
      <w:spacing w:before="118"/>
      <w:ind w:left="1800"/>
      <w:outlineLvl w:val="0"/>
    </w:pPr>
    <w:rPr>
      <w:b/>
      <w:bCs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61"/>
      <w:ind w:left="1300" w:right="2333"/>
    </w:pPr>
    <w:rPr>
      <w:b/>
      <w:bCs/>
      <w:i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Char">
    <w:name w:val="Επικεφαλίδα 1 Char"/>
    <w:basedOn w:val="a0"/>
    <w:link w:val="1"/>
    <w:uiPriority w:val="9"/>
    <w:rsid w:val="00E1240A"/>
    <w:rPr>
      <w:rFonts w:ascii="Carlito" w:eastAsia="Carlito" w:hAnsi="Carlito" w:cs="Carlito"/>
      <w:b/>
      <w:bCs/>
      <w:i/>
      <w:sz w:val="32"/>
      <w:szCs w:val="32"/>
      <w:lang w:val="el-GR"/>
    </w:rPr>
  </w:style>
  <w:style w:type="character" w:styleId="-">
    <w:name w:val="Hyperlink"/>
    <w:basedOn w:val="a0"/>
    <w:uiPriority w:val="99"/>
    <w:unhideWhenUsed/>
    <w:rsid w:val="000D570C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0D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openbook.gr/i-magissa-tarantoyla-antimetopizei-ton-yio-tis-koronas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s://www.youtube.com/watch?v=g3icZB__sCM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hyperlink" Target="https://www.youtube.com/watch?v=BU-PGKNXl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EYNIKH</dc:creator>
  <cp:lastModifiedBy>maria stavrinaki</cp:lastModifiedBy>
  <cp:revision>4</cp:revision>
  <dcterms:created xsi:type="dcterms:W3CDTF">2020-04-02T20:22:00Z</dcterms:created>
  <dcterms:modified xsi:type="dcterms:W3CDTF">2020-04-03T07:17:00Z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2020-04-02T00:00:00Z</vt:filetime>
  </property>
</Properties>
</file>