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F6B" w:rsidRDefault="006E3D44" w:rsidP="006E3D44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18.75pt">
            <v:shadow color="#868686"/>
            <v:textpath style="font-family:&quot;Arial Black&quot;;font-size:16pt;v-text-kern:t" trim="t" fitpath="t" string="Πολλαπλασιασμοί δεκαδικών αριθμών"/>
          </v:shape>
        </w:pict>
      </w:r>
    </w:p>
    <w:p w:rsidR="00660F6B" w:rsidRDefault="00660F6B" w:rsidP="006E3D44">
      <w:r>
        <w:t xml:space="preserve">Υπενθυμίζω: </w:t>
      </w:r>
      <w:r>
        <w:rPr>
          <w:noProof/>
          <w:lang w:eastAsia="el-GR"/>
        </w:rPr>
        <w:drawing>
          <wp:inline distT="0" distB="0" distL="0" distR="0">
            <wp:extent cx="5381625" cy="2822680"/>
            <wp:effectExtent l="19050" t="0" r="9525" b="0"/>
            <wp:docPr id="1" name="Εικόνα 7" descr="C:\Users\tan\Pictures\θεωρί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an\Pictures\θεωρία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098" cy="2823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515" w:rsidRPr="006E3D44" w:rsidRDefault="006E3D44" w:rsidP="006E3D44">
      <w:r>
        <w:t xml:space="preserve">1. </w:t>
      </w:r>
      <w:r w:rsidR="004D6515">
        <w:t xml:space="preserve">  </w:t>
      </w:r>
      <w:r w:rsidR="004D6515" w:rsidRPr="006E3D44">
        <w:rPr>
          <w:rFonts w:ascii="Comic Sans MS" w:hAnsi="Comic Sans MS"/>
          <w:sz w:val="24"/>
          <w:szCs w:val="24"/>
        </w:rPr>
        <w:t>Εκτελώ κάθετα τις παρακάτω πράξεις:</w:t>
      </w:r>
    </w:p>
    <w:p w:rsidR="004D6515" w:rsidRDefault="00496CC0" w:rsidP="004D6515">
      <w:pPr>
        <w:tabs>
          <w:tab w:val="left" w:pos="930"/>
        </w:tabs>
        <w:spacing w:line="240" w:lineRule="auto"/>
        <w:rPr>
          <w:rFonts w:ascii="Comic Sans MS" w:hAnsi="Comic Sans MS"/>
          <w:sz w:val="24"/>
          <w:szCs w:val="24"/>
        </w:rPr>
      </w:pPr>
      <w:r w:rsidRPr="00496CC0">
        <w:rPr>
          <w:rFonts w:ascii="Calibri" w:hAnsi="Calibri"/>
          <w:noProof/>
          <w:lang w:eastAsia="el-GR"/>
        </w:rPr>
        <w:pict>
          <v:group id="_x0000_s1030" style="position:absolute;margin-left:3pt;margin-top:2.95pt;width:460.8pt;height:168pt;z-index:251663360" coordorigin="1194,2085" coordsize="9216,336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left:1194;top:2085;width:2781;height:3360">
              <v:textbox style="mso-next-textbox:#_x0000_s1026">
                <w:txbxContent>
                  <w:p w:rsidR="004D6515" w:rsidRPr="00B24AE6" w:rsidRDefault="004D6515" w:rsidP="004D6515">
                    <w:pPr>
                      <w:rPr>
                        <w:rFonts w:ascii="Comic Sans MS" w:hAnsi="Comic Sans MS"/>
                        <w:b/>
                      </w:rPr>
                    </w:pPr>
                    <w:r>
                      <w:rPr>
                        <w:rFonts w:ascii="Comic Sans MS" w:hAnsi="Comic Sans MS"/>
                        <w:b/>
                      </w:rPr>
                      <w:t>25,15 Χ 2,5=…………</w:t>
                    </w:r>
                  </w:p>
                </w:txbxContent>
              </v:textbox>
            </v:shape>
            <v:shape id="_x0000_s1027" type="#_x0000_t202" style="position:absolute;left:4374;top:2085;width:2811;height:3360">
              <v:textbox style="mso-next-textbox:#_x0000_s1027">
                <w:txbxContent>
                  <w:p w:rsidR="004D6515" w:rsidRPr="00B24AE6" w:rsidRDefault="004D6515" w:rsidP="004D6515">
                    <w:pPr>
                      <w:rPr>
                        <w:rFonts w:ascii="Comic Sans MS" w:hAnsi="Comic Sans MS"/>
                        <w:b/>
                      </w:rPr>
                    </w:pPr>
                    <w:r>
                      <w:rPr>
                        <w:rFonts w:ascii="Comic Sans MS" w:hAnsi="Comic Sans MS"/>
                        <w:b/>
                      </w:rPr>
                      <w:t>2,91 Χ 0,24=…………</w:t>
                    </w:r>
                  </w:p>
                </w:txbxContent>
              </v:textbox>
            </v:shape>
            <v:shape id="_x0000_s1028" type="#_x0000_t202" style="position:absolute;left:7530;top:2085;width:2880;height:3360">
              <v:textbox style="mso-next-textbox:#_x0000_s1028">
                <w:txbxContent>
                  <w:p w:rsidR="004D6515" w:rsidRPr="00B24AE6" w:rsidRDefault="004D6515" w:rsidP="004D6515">
                    <w:pPr>
                      <w:rPr>
                        <w:rFonts w:ascii="Comic Sans MS" w:hAnsi="Comic Sans MS"/>
                        <w:b/>
                      </w:rPr>
                    </w:pPr>
                    <w:r>
                      <w:rPr>
                        <w:rFonts w:ascii="Comic Sans MS" w:hAnsi="Comic Sans MS"/>
                        <w:b/>
                      </w:rPr>
                      <w:t>3,906 Χ 10,6=…………</w:t>
                    </w:r>
                  </w:p>
                </w:txbxContent>
              </v:textbox>
            </v:shape>
          </v:group>
        </w:pict>
      </w:r>
    </w:p>
    <w:p w:rsidR="004D6515" w:rsidRDefault="004D6515" w:rsidP="004D6515">
      <w:pPr>
        <w:tabs>
          <w:tab w:val="left" w:pos="930"/>
        </w:tabs>
        <w:spacing w:line="240" w:lineRule="auto"/>
        <w:rPr>
          <w:rFonts w:ascii="Comic Sans MS" w:hAnsi="Comic Sans MS"/>
          <w:sz w:val="24"/>
          <w:szCs w:val="24"/>
        </w:rPr>
      </w:pPr>
    </w:p>
    <w:p w:rsidR="004D6515" w:rsidRDefault="004D6515" w:rsidP="004D6515">
      <w:pPr>
        <w:tabs>
          <w:tab w:val="left" w:pos="930"/>
        </w:tabs>
        <w:spacing w:line="240" w:lineRule="auto"/>
        <w:rPr>
          <w:rFonts w:ascii="Comic Sans MS" w:hAnsi="Comic Sans MS"/>
          <w:sz w:val="24"/>
          <w:szCs w:val="24"/>
        </w:rPr>
      </w:pPr>
    </w:p>
    <w:p w:rsidR="004D6515" w:rsidRDefault="004D6515" w:rsidP="004D6515"/>
    <w:p w:rsidR="004D6515" w:rsidRDefault="004D6515" w:rsidP="004D6515"/>
    <w:p w:rsidR="004D6515" w:rsidRDefault="004D6515" w:rsidP="004D6515"/>
    <w:p w:rsidR="004D6515" w:rsidRDefault="00496CC0" w:rsidP="004D6515">
      <w:r>
        <w:rPr>
          <w:noProof/>
          <w:lang w:eastAsia="el-GR"/>
        </w:rPr>
        <w:pict>
          <v:group id="_x0000_s1031" style="position:absolute;margin-left:3pt;margin-top:19.7pt;width:460.8pt;height:168pt;z-index:251664384" coordorigin="1194,2085" coordsize="9216,3360">
            <v:shape id="_x0000_s1032" type="#_x0000_t202" style="position:absolute;left:1194;top:2085;width:2781;height:3360">
              <v:textbox style="mso-next-textbox:#_x0000_s1032">
                <w:txbxContent>
                  <w:p w:rsidR="004D6515" w:rsidRPr="00B24AE6" w:rsidRDefault="004D6515" w:rsidP="004D6515">
                    <w:pPr>
                      <w:rPr>
                        <w:rFonts w:ascii="Comic Sans MS" w:hAnsi="Comic Sans MS"/>
                        <w:b/>
                      </w:rPr>
                    </w:pPr>
                    <w:r>
                      <w:rPr>
                        <w:rFonts w:ascii="Comic Sans MS" w:hAnsi="Comic Sans MS"/>
                        <w:b/>
                      </w:rPr>
                      <w:t>307,05 Χ 0,5=…………</w:t>
                    </w:r>
                  </w:p>
                </w:txbxContent>
              </v:textbox>
            </v:shape>
            <v:shape id="_x0000_s1033" type="#_x0000_t202" style="position:absolute;left:4374;top:2085;width:2811;height:3360">
              <v:textbox style="mso-next-textbox:#_x0000_s1033">
                <w:txbxContent>
                  <w:p w:rsidR="004D6515" w:rsidRPr="00B24AE6" w:rsidRDefault="004D6515" w:rsidP="004D6515">
                    <w:pPr>
                      <w:rPr>
                        <w:rFonts w:ascii="Comic Sans MS" w:hAnsi="Comic Sans MS"/>
                        <w:b/>
                      </w:rPr>
                    </w:pPr>
                    <w:r>
                      <w:rPr>
                        <w:rFonts w:ascii="Comic Sans MS" w:hAnsi="Comic Sans MS"/>
                        <w:b/>
                      </w:rPr>
                      <w:t>126,91 Χ3,2=…………</w:t>
                    </w:r>
                  </w:p>
                </w:txbxContent>
              </v:textbox>
            </v:shape>
            <v:shape id="_x0000_s1034" type="#_x0000_t202" style="position:absolute;left:7530;top:2085;width:2880;height:3360">
              <v:textbox style="mso-next-textbox:#_x0000_s1034">
                <w:txbxContent>
                  <w:p w:rsidR="004D6515" w:rsidRPr="00B24AE6" w:rsidRDefault="004D6515" w:rsidP="004D6515">
                    <w:pPr>
                      <w:rPr>
                        <w:rFonts w:ascii="Comic Sans MS" w:hAnsi="Comic Sans MS"/>
                        <w:b/>
                      </w:rPr>
                    </w:pPr>
                    <w:r>
                      <w:rPr>
                        <w:rFonts w:ascii="Comic Sans MS" w:hAnsi="Comic Sans MS"/>
                        <w:b/>
                      </w:rPr>
                      <w:t>53,6 Χ 21,06=…………</w:t>
                    </w:r>
                  </w:p>
                </w:txbxContent>
              </v:textbox>
            </v:shape>
          </v:group>
        </w:pict>
      </w:r>
    </w:p>
    <w:p w:rsidR="004D6515" w:rsidRDefault="004D6515" w:rsidP="004D6515"/>
    <w:p w:rsidR="004D6515" w:rsidRDefault="004D6515" w:rsidP="004D6515"/>
    <w:p w:rsidR="004D6515" w:rsidRDefault="004D6515" w:rsidP="004D6515"/>
    <w:p w:rsidR="004D6515" w:rsidRDefault="004D6515" w:rsidP="004D6515"/>
    <w:p w:rsidR="004D6515" w:rsidRDefault="004D6515" w:rsidP="004D6515"/>
    <w:p w:rsidR="004D6515" w:rsidRDefault="004D6515" w:rsidP="004D6515"/>
    <w:p w:rsidR="006E3D44" w:rsidRDefault="006E3D44" w:rsidP="006E3D44">
      <w:pPr>
        <w:jc w:val="both"/>
      </w:pPr>
    </w:p>
    <w:p w:rsidR="006E3D44" w:rsidRPr="006E3D44" w:rsidRDefault="006E3D44" w:rsidP="006E3D44">
      <w:pPr>
        <w:pStyle w:val="a6"/>
        <w:numPr>
          <w:ilvl w:val="0"/>
          <w:numId w:val="5"/>
        </w:numPr>
        <w:jc w:val="both"/>
        <w:rPr>
          <w:rFonts w:ascii="Comic Sans MS" w:hAnsi="Comic Sans MS" w:cs="Arial"/>
          <w:sz w:val="24"/>
          <w:szCs w:val="24"/>
        </w:rPr>
      </w:pPr>
      <w:r w:rsidRPr="006E3D44">
        <w:rPr>
          <w:rFonts w:ascii="Comic Sans MS" w:hAnsi="Comic Sans MS" w:cs="Arial"/>
          <w:sz w:val="24"/>
          <w:szCs w:val="24"/>
        </w:rPr>
        <w:t>Ένας έμπορος αγόρασε 50 μ. ύφασμα άριστης ποιότητας προς 18,5 € το μέτρο και 50 μ. ύφασμα δεύτερης ποιότητας προς 12,5 € το μέτρο. Πόσα χρήματα έδωσε συνολικά;</w:t>
      </w:r>
    </w:p>
    <w:p w:rsidR="006E3D44" w:rsidRPr="006E3D44" w:rsidRDefault="006E3D44" w:rsidP="006E3D44">
      <w:pPr>
        <w:jc w:val="both"/>
        <w:rPr>
          <w:rFonts w:ascii="Comic Sans MS" w:hAnsi="Comic Sans MS" w:cs="Arial"/>
          <w:sz w:val="24"/>
          <w:szCs w:val="24"/>
        </w:rPr>
      </w:pPr>
      <w:r w:rsidRPr="006E3D44">
        <w:rPr>
          <w:rFonts w:ascii="Comic Sans MS" w:hAnsi="Comic Sans MS" w:cs="Arial"/>
        </w:rPr>
        <w:lastRenderedPageBreak/>
        <w:t>ΛΥΣΗ</w:t>
      </w:r>
    </w:p>
    <w:p w:rsidR="006E3D44" w:rsidRPr="00EB6AF6" w:rsidRDefault="006E3D44" w:rsidP="006E3D44">
      <w:pPr>
        <w:ind w:left="360"/>
        <w:jc w:val="both"/>
        <w:rPr>
          <w:rFonts w:ascii="Comic Sans MS" w:hAnsi="Comic Sans MS" w:cs="Arial"/>
        </w:rPr>
      </w:pPr>
    </w:p>
    <w:p w:rsidR="006E3D44" w:rsidRDefault="006E3D44" w:rsidP="006E3D44">
      <w:pPr>
        <w:jc w:val="both"/>
        <w:rPr>
          <w:rFonts w:ascii="Comic Sans MS" w:hAnsi="Comic Sans MS" w:cs="Arial"/>
        </w:rPr>
      </w:pPr>
    </w:p>
    <w:p w:rsidR="006E3D44" w:rsidRPr="00EB6AF6" w:rsidRDefault="006E3D44" w:rsidP="006E3D44">
      <w:pPr>
        <w:jc w:val="both"/>
        <w:rPr>
          <w:rFonts w:ascii="Comic Sans MS" w:hAnsi="Comic Sans MS" w:cs="Arial"/>
        </w:rPr>
      </w:pPr>
    </w:p>
    <w:p w:rsidR="006E3D44" w:rsidRDefault="006E3D44" w:rsidP="006E3D44">
      <w:pPr>
        <w:jc w:val="both"/>
        <w:rPr>
          <w:rFonts w:ascii="Comic Sans MS" w:hAnsi="Comic Sans MS" w:cs="Arial"/>
        </w:rPr>
      </w:pPr>
      <w:r w:rsidRPr="00EB6AF6">
        <w:rPr>
          <w:rFonts w:ascii="Comic Sans MS" w:hAnsi="Comic Sans MS" w:cs="Arial"/>
        </w:rPr>
        <w:t xml:space="preserve">ΑΠΑΝΤΗΣΗ: </w:t>
      </w:r>
    </w:p>
    <w:p w:rsidR="006E3D44" w:rsidRPr="006E3D44" w:rsidRDefault="006E3D44" w:rsidP="006E3D44">
      <w:pPr>
        <w:pStyle w:val="a6"/>
        <w:numPr>
          <w:ilvl w:val="0"/>
          <w:numId w:val="5"/>
        </w:numPr>
        <w:jc w:val="both"/>
        <w:rPr>
          <w:rFonts w:ascii="Comic Sans MS" w:hAnsi="Comic Sans MS" w:cs="Arial"/>
        </w:rPr>
      </w:pPr>
      <w:r w:rsidRPr="006E3D44">
        <w:rPr>
          <w:b/>
        </w:rPr>
        <w:t>Πόσο κοστίζει η ανθοδέσμη που έχει 3 τουλίπες, 2 τριαντάφυλλα και 4 γαρίφαλα;</w:t>
      </w:r>
    </w:p>
    <w:p w:rsidR="006E3D44" w:rsidRDefault="006E3D44" w:rsidP="006E3D44">
      <w:pPr>
        <w:tabs>
          <w:tab w:val="left" w:pos="3525"/>
        </w:tabs>
        <w:ind w:left="-1080" w:right="-1234"/>
        <w:rPr>
          <w:b/>
        </w:rPr>
      </w:pPr>
      <w:r>
        <w:rPr>
          <w:b/>
        </w:rPr>
        <w:t xml:space="preserve">              1 τουλίπα  -  1,50 € </w:t>
      </w:r>
      <w:r>
        <w:rPr>
          <w:b/>
        </w:rPr>
        <w:tab/>
      </w:r>
    </w:p>
    <w:p w:rsidR="006E3D44" w:rsidRDefault="006E3D44" w:rsidP="006E3D44">
      <w:pPr>
        <w:ind w:left="-1080" w:right="-1234"/>
        <w:rPr>
          <w:b/>
        </w:rPr>
      </w:pPr>
      <w:r>
        <w:rPr>
          <w:b/>
        </w:rPr>
        <w:t xml:space="preserve">              1τριαντάφυλλο  -  2,20 €</w:t>
      </w:r>
    </w:p>
    <w:p w:rsidR="006E3D44" w:rsidRDefault="006E3D44" w:rsidP="006E3D44">
      <w:pPr>
        <w:ind w:left="-1080" w:right="-1234"/>
        <w:rPr>
          <w:b/>
        </w:rPr>
      </w:pPr>
      <w:r>
        <w:rPr>
          <w:b/>
        </w:rPr>
        <w:t xml:space="preserve">              1 γαρίφαλο  -  1,80 € </w:t>
      </w:r>
    </w:p>
    <w:p w:rsidR="00A033E6" w:rsidRPr="006E3D44" w:rsidRDefault="00A033E6" w:rsidP="00A033E6">
      <w:pPr>
        <w:jc w:val="both"/>
        <w:rPr>
          <w:rFonts w:ascii="Comic Sans MS" w:hAnsi="Comic Sans MS" w:cs="Arial"/>
          <w:sz w:val="24"/>
          <w:szCs w:val="24"/>
        </w:rPr>
      </w:pPr>
      <w:r>
        <w:rPr>
          <w:b/>
        </w:rPr>
        <w:t xml:space="preserve">                  </w:t>
      </w:r>
      <w:r w:rsidRPr="006E3D44">
        <w:rPr>
          <w:rFonts w:ascii="Comic Sans MS" w:hAnsi="Comic Sans MS" w:cs="Arial"/>
        </w:rPr>
        <w:t>ΛΥΣΗ</w:t>
      </w:r>
    </w:p>
    <w:p w:rsidR="00A033E6" w:rsidRPr="00EB6AF6" w:rsidRDefault="00A033E6" w:rsidP="00A033E6">
      <w:pPr>
        <w:ind w:left="360"/>
        <w:jc w:val="both"/>
        <w:rPr>
          <w:rFonts w:ascii="Comic Sans MS" w:hAnsi="Comic Sans MS" w:cs="Arial"/>
        </w:rPr>
      </w:pPr>
    </w:p>
    <w:p w:rsidR="00A033E6" w:rsidRDefault="00A033E6" w:rsidP="00A033E6">
      <w:pPr>
        <w:jc w:val="both"/>
        <w:rPr>
          <w:rFonts w:ascii="Comic Sans MS" w:hAnsi="Comic Sans MS" w:cs="Arial"/>
        </w:rPr>
      </w:pPr>
    </w:p>
    <w:p w:rsidR="00A033E6" w:rsidRPr="00EB6AF6" w:rsidRDefault="00A033E6" w:rsidP="00A033E6">
      <w:pPr>
        <w:jc w:val="both"/>
        <w:rPr>
          <w:rFonts w:ascii="Comic Sans MS" w:hAnsi="Comic Sans MS" w:cs="Arial"/>
        </w:rPr>
      </w:pPr>
    </w:p>
    <w:p w:rsidR="00A033E6" w:rsidRDefault="00A033E6" w:rsidP="00A033E6">
      <w:pPr>
        <w:jc w:val="both"/>
        <w:rPr>
          <w:rFonts w:ascii="Comic Sans MS" w:hAnsi="Comic Sans MS" w:cs="Arial"/>
        </w:rPr>
      </w:pPr>
      <w:r w:rsidRPr="00EB6AF6">
        <w:rPr>
          <w:rFonts w:ascii="Comic Sans MS" w:hAnsi="Comic Sans MS" w:cs="Arial"/>
        </w:rPr>
        <w:t xml:space="preserve">ΑΠΑΝΤΗΣΗ: </w:t>
      </w:r>
    </w:p>
    <w:p w:rsidR="006E3D44" w:rsidRDefault="006E3D44" w:rsidP="006E3D44">
      <w:pPr>
        <w:ind w:left="-1080" w:right="-1234"/>
        <w:rPr>
          <w:b/>
        </w:rPr>
      </w:pPr>
    </w:p>
    <w:p w:rsidR="006E3D44" w:rsidRDefault="006E3D44" w:rsidP="006E3D44">
      <w:pPr>
        <w:ind w:left="-1080" w:right="-1234"/>
        <w:rPr>
          <w:b/>
        </w:rPr>
      </w:pPr>
      <w:r>
        <w:rPr>
          <w:b/>
        </w:rPr>
        <w:t xml:space="preserve">         </w:t>
      </w:r>
    </w:p>
    <w:p w:rsidR="006E3D44" w:rsidRDefault="006E3D44" w:rsidP="006E3D44">
      <w:pPr>
        <w:ind w:left="-1080" w:right="-1234"/>
        <w:rPr>
          <w:b/>
        </w:rPr>
      </w:pPr>
    </w:p>
    <w:p w:rsidR="006E3D44" w:rsidRDefault="006E3D44" w:rsidP="006E3D44">
      <w:pPr>
        <w:ind w:left="-1080" w:right="-1234"/>
        <w:rPr>
          <w:b/>
        </w:rPr>
      </w:pPr>
    </w:p>
    <w:p w:rsidR="004D6515" w:rsidRDefault="004D6515" w:rsidP="004D6515"/>
    <w:p w:rsidR="004D6515" w:rsidRDefault="004D6515" w:rsidP="004D6515"/>
    <w:p w:rsidR="004D6515" w:rsidRDefault="004D6515" w:rsidP="004D6515"/>
    <w:p w:rsidR="004D6515" w:rsidRDefault="004D6515" w:rsidP="004D6515"/>
    <w:p w:rsidR="004D6515" w:rsidRDefault="004D6515" w:rsidP="004D6515"/>
    <w:p w:rsidR="004D6515" w:rsidRDefault="004D6515" w:rsidP="004D6515"/>
    <w:p w:rsidR="004D6515" w:rsidRDefault="004D6515" w:rsidP="004D6515"/>
    <w:p w:rsidR="004D6515" w:rsidRDefault="004D6515" w:rsidP="004D6515"/>
    <w:p w:rsidR="004D6515" w:rsidRDefault="004D6515" w:rsidP="004D6515"/>
    <w:p w:rsidR="004D6515" w:rsidRDefault="004D6515" w:rsidP="004D6515"/>
    <w:sectPr w:rsidR="004D6515" w:rsidSect="004D6515">
      <w:headerReference w:type="default" r:id="rId8"/>
      <w:pgSz w:w="11906" w:h="16838"/>
      <w:pgMar w:top="851" w:right="1416" w:bottom="1440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E86" w:rsidRDefault="00544E86" w:rsidP="004D6515">
      <w:pPr>
        <w:spacing w:after="0" w:line="240" w:lineRule="auto"/>
      </w:pPr>
      <w:r>
        <w:separator/>
      </w:r>
    </w:p>
  </w:endnote>
  <w:endnote w:type="continuationSeparator" w:id="1">
    <w:p w:rsidR="00544E86" w:rsidRDefault="00544E86" w:rsidP="004D6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E86" w:rsidRDefault="00544E86" w:rsidP="004D6515">
      <w:pPr>
        <w:spacing w:after="0" w:line="240" w:lineRule="auto"/>
      </w:pPr>
      <w:r>
        <w:separator/>
      </w:r>
    </w:p>
  </w:footnote>
  <w:footnote w:type="continuationSeparator" w:id="1">
    <w:p w:rsidR="00544E86" w:rsidRDefault="00544E86" w:rsidP="004D6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5" w:rsidRPr="004D6515" w:rsidRDefault="004D6515">
    <w:pPr>
      <w:pStyle w:val="a3"/>
    </w:pPr>
    <w:r>
      <w:t>ΟΝΟΜΑΤΕΠΩΝΥΜΟ:</w:t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>_______________________________________________               ΤΑΞΗ Ε΄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0B35"/>
    <w:multiLevelType w:val="hybridMultilevel"/>
    <w:tmpl w:val="B1B88A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81D80"/>
    <w:multiLevelType w:val="hybridMultilevel"/>
    <w:tmpl w:val="0CB49BBE"/>
    <w:lvl w:ilvl="0" w:tplc="052A7FD2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C51E7"/>
    <w:multiLevelType w:val="hybridMultilevel"/>
    <w:tmpl w:val="61DE20C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442FE"/>
    <w:multiLevelType w:val="hybridMultilevel"/>
    <w:tmpl w:val="33686910"/>
    <w:lvl w:ilvl="0" w:tplc="D47659CA">
      <w:start w:val="1"/>
      <w:numFmt w:val="decimal"/>
      <w:lvlText w:val="%1."/>
      <w:lvlJc w:val="left"/>
      <w:pPr>
        <w:ind w:left="795" w:hanging="360"/>
      </w:pPr>
      <w:rPr>
        <w:rFonts w:asciiTheme="minorHAnsi" w:hAnsiTheme="minorHAns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6EC97705"/>
    <w:multiLevelType w:val="hybridMultilevel"/>
    <w:tmpl w:val="366A10F2"/>
    <w:lvl w:ilvl="0" w:tplc="C73CF77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6515"/>
    <w:rsid w:val="000635DD"/>
    <w:rsid w:val="00496CC0"/>
    <w:rsid w:val="004D6515"/>
    <w:rsid w:val="00544E86"/>
    <w:rsid w:val="0063010A"/>
    <w:rsid w:val="00660F6B"/>
    <w:rsid w:val="006E3D44"/>
    <w:rsid w:val="009012CE"/>
    <w:rsid w:val="00A033E6"/>
    <w:rsid w:val="00E5370C"/>
    <w:rsid w:val="00E83336"/>
    <w:rsid w:val="00EB6AF6"/>
    <w:rsid w:val="00FE2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65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D6515"/>
  </w:style>
  <w:style w:type="paragraph" w:styleId="a4">
    <w:name w:val="footer"/>
    <w:basedOn w:val="a"/>
    <w:link w:val="Char0"/>
    <w:uiPriority w:val="99"/>
    <w:semiHidden/>
    <w:unhideWhenUsed/>
    <w:rsid w:val="004D65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4D6515"/>
  </w:style>
  <w:style w:type="paragraph" w:styleId="a5">
    <w:name w:val="Balloon Text"/>
    <w:basedOn w:val="a"/>
    <w:link w:val="Char1"/>
    <w:uiPriority w:val="99"/>
    <w:semiHidden/>
    <w:unhideWhenUsed/>
    <w:rsid w:val="004D6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D651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D6515"/>
    <w:pPr>
      <w:ind w:left="720"/>
      <w:contextualSpacing/>
    </w:pPr>
  </w:style>
  <w:style w:type="character" w:customStyle="1" w:styleId="apple-converted-space">
    <w:name w:val="apple-converted-space"/>
    <w:basedOn w:val="a0"/>
    <w:rsid w:val="000635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Thanasis Palanis</dc:creator>
  <cp:lastModifiedBy>Windows User</cp:lastModifiedBy>
  <cp:revision>2</cp:revision>
  <cp:lastPrinted>2014-10-30T18:01:00Z</cp:lastPrinted>
  <dcterms:created xsi:type="dcterms:W3CDTF">2020-05-03T23:16:00Z</dcterms:created>
  <dcterms:modified xsi:type="dcterms:W3CDTF">2020-05-03T23:16:00Z</dcterms:modified>
</cp:coreProperties>
</file>