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A1" w:rsidRPr="000E352A" w:rsidRDefault="00860536" w:rsidP="000E352A">
      <w:pPr>
        <w:jc w:val="both"/>
        <w:rPr>
          <w:rFonts w:eastAsia="Times New Roman"/>
          <w:b/>
          <w:lang w:eastAsia="en-GB"/>
        </w:rPr>
      </w:pPr>
      <w:bookmarkStart w:id="0" w:name="_GoBack"/>
      <w:bookmarkEnd w:id="0"/>
      <w:r w:rsidRPr="000E352A">
        <w:rPr>
          <w:b/>
        </w:rPr>
        <w:t>Διαπιστώνω μετά λύπης μου ότι πάτε και λύνετε τις ασκήσεις βιαστικά, χωρίς να διαβάζετε καλά τις εκφωνήσεις</w:t>
      </w:r>
      <w:r w:rsidR="000E352A">
        <w:rPr>
          <w:b/>
        </w:rPr>
        <w:t>, χωρίς να σκέφτεστε</w:t>
      </w:r>
      <w:r w:rsidRPr="000E352A">
        <w:rPr>
          <w:b/>
        </w:rPr>
        <w:t xml:space="preserve"> και χωρίς να κοιτάζετε σε </w:t>
      </w:r>
      <w:r w:rsidR="00FE1C27" w:rsidRPr="000E352A">
        <w:rPr>
          <w:b/>
        </w:rPr>
        <w:t>φωτοτυπίες και τετράδια τι έχουμε κάνει όλον αυτόν τον καιρό!!!Σας παρακαλώ πάρα πολύ μη βιάζεστε να κάνετε τις ασκήσεις!!</w:t>
      </w:r>
      <w:r w:rsidR="00FE1C27" w:rsidRPr="000E352A">
        <w:rPr>
          <w:rFonts w:eastAsia="Times New Roman"/>
          <w:b/>
          <w:lang w:eastAsia="en-GB"/>
        </w:rPr>
        <w:t xml:space="preserve"> Αν δε θυμάστε</w:t>
      </w:r>
      <w:r w:rsidR="000E352A">
        <w:rPr>
          <w:rFonts w:eastAsia="Times New Roman"/>
          <w:b/>
          <w:lang w:eastAsia="en-GB"/>
        </w:rPr>
        <w:t xml:space="preserve"> κάτι</w:t>
      </w:r>
      <w:r w:rsidR="00FE1C27" w:rsidRPr="000E352A">
        <w:rPr>
          <w:rFonts w:eastAsia="Times New Roman"/>
          <w:b/>
          <w:lang w:eastAsia="en-GB"/>
        </w:rPr>
        <w:t>, κοιτάξτε ξανά τις φωτοτυπίες και τις ασκήσεις στο τετράδιο!!!!!!!!</w:t>
      </w:r>
      <w:r w:rsidR="000E352A">
        <w:rPr>
          <w:rFonts w:eastAsia="Times New Roman"/>
          <w:b/>
          <w:lang w:eastAsia="en-GB"/>
        </w:rPr>
        <w:t>Στα προβλήματα να υπογραμμίζετε τις λέξεις κλειδιά!!!</w:t>
      </w:r>
    </w:p>
    <w:p w:rsidR="00FE1C27" w:rsidRPr="00860536" w:rsidRDefault="00FE1C27" w:rsidP="00FE1C27"/>
    <w:p w:rsidR="000F03E2" w:rsidRPr="00860536" w:rsidRDefault="000F03E2" w:rsidP="00860536">
      <w:pPr>
        <w:pStyle w:val="a3"/>
        <w:numPr>
          <w:ilvl w:val="0"/>
          <w:numId w:val="3"/>
        </w:numPr>
        <w:tabs>
          <w:tab w:val="left" w:pos="4842"/>
        </w:tabs>
        <w:jc w:val="both"/>
        <w:rPr>
          <w:rFonts w:eastAsia="Times New Roman"/>
          <w:lang w:eastAsia="en-GB"/>
        </w:rPr>
      </w:pPr>
      <w:r w:rsidRPr="00860536">
        <w:rPr>
          <w:rFonts w:eastAsia="Times New Roman"/>
          <w:lang w:eastAsia="en-GB"/>
        </w:rPr>
        <w:t>Να κάνεις τις παρακάτω πράξεις αφού πρώτα θυμηθείς πώς γ</w:t>
      </w:r>
      <w:r w:rsidR="00860536" w:rsidRPr="00860536">
        <w:rPr>
          <w:rFonts w:eastAsia="Times New Roman"/>
          <w:lang w:eastAsia="en-GB"/>
        </w:rPr>
        <w:t>ίνονται!!!</w:t>
      </w:r>
      <w:r w:rsidRPr="00860536">
        <w:rPr>
          <w:rFonts w:eastAsia="Times New Roman"/>
          <w:lang w:eastAsia="en-GB"/>
        </w:rPr>
        <w:t xml:space="preserve"> </w:t>
      </w:r>
    </w:p>
    <w:p w:rsidR="00DF22A1" w:rsidRPr="00860536" w:rsidRDefault="00DF22A1" w:rsidP="00DF22A1"/>
    <w:p w:rsidR="00DF22A1" w:rsidRPr="00860536" w:rsidRDefault="00DF22A1" w:rsidP="00DF22A1">
      <w:r w:rsidRPr="00860536">
        <w:rPr>
          <w:position w:val="-24"/>
        </w:rPr>
        <w:object w:dxaOrig="240" w:dyaOrig="620">
          <v:shape id="_x0000_i1026" type="#_x0000_t75" style="width:12pt;height:30.75pt" o:ole="">
            <v:imagedata r:id="rId5" o:title=""/>
          </v:shape>
          <o:OLEObject Type="Embed" ProgID="Equation.3" ShapeID="_x0000_i1026" DrawAspect="Content" ObjectID="_1648119876" r:id="rId6"/>
        </w:object>
      </w:r>
      <w:r w:rsidRPr="00860536">
        <w:rPr>
          <w:position w:val="-2"/>
          <w:lang w:val="en-US"/>
        </w:rPr>
        <w:object w:dxaOrig="180" w:dyaOrig="180">
          <v:shape id="_x0000_i1027" type="#_x0000_t75" style="width:9pt;height:9pt" o:ole="">
            <v:imagedata r:id="rId7" o:title=""/>
          </v:shape>
          <o:OLEObject Type="Embed" ProgID="Equation.3" ShapeID="_x0000_i1027" DrawAspect="Content" ObjectID="_1648119877" r:id="rId8"/>
        </w:object>
      </w:r>
      <w:r w:rsidRPr="00860536">
        <w:t xml:space="preserve"> </w:t>
      </w:r>
      <w:r w:rsidRPr="00860536">
        <w:rPr>
          <w:position w:val="-24"/>
          <w:lang w:val="en-US"/>
        </w:rPr>
        <w:object w:dxaOrig="320" w:dyaOrig="620">
          <v:shape id="_x0000_i1028" type="#_x0000_t75" style="width:15.75pt;height:30.75pt" o:ole="">
            <v:imagedata r:id="rId9" o:title=""/>
          </v:shape>
          <o:OLEObject Type="Embed" ProgID="Equation.3" ShapeID="_x0000_i1028" DrawAspect="Content" ObjectID="_1648119878" r:id="rId10"/>
        </w:object>
      </w:r>
      <w:r w:rsidRPr="00860536">
        <w:t xml:space="preserve">=                                  </w:t>
      </w:r>
      <w:r w:rsidRPr="00860536">
        <w:rPr>
          <w:position w:val="-24"/>
          <w:lang w:val="en-US"/>
        </w:rPr>
        <w:object w:dxaOrig="800" w:dyaOrig="620">
          <v:shape id="_x0000_i1029" type="#_x0000_t75" style="width:39.75pt;height:30.75pt" o:ole="">
            <v:imagedata r:id="rId11" o:title=""/>
          </v:shape>
          <o:OLEObject Type="Embed" ProgID="Equation.3" ShapeID="_x0000_i1029" DrawAspect="Content" ObjectID="_1648119879" r:id="rId12"/>
        </w:object>
      </w:r>
      <w:r w:rsidRPr="00860536">
        <w:t xml:space="preserve">                                   </w:t>
      </w:r>
      <w:r w:rsidRPr="00860536">
        <w:rPr>
          <w:position w:val="-24"/>
          <w:lang w:val="en-US"/>
        </w:rPr>
        <w:object w:dxaOrig="240" w:dyaOrig="620">
          <v:shape id="_x0000_i1030" type="#_x0000_t75" style="width:12pt;height:30.75pt" o:ole="">
            <v:imagedata r:id="rId13" o:title=""/>
          </v:shape>
          <o:OLEObject Type="Embed" ProgID="Equation.3" ShapeID="_x0000_i1030" DrawAspect="Content" ObjectID="_1648119880" r:id="rId14"/>
        </w:object>
      </w:r>
      <w:r w:rsidRPr="00860536">
        <w:rPr>
          <w:b/>
        </w:rPr>
        <w:t>:</w:t>
      </w:r>
      <w:r w:rsidRPr="00860536">
        <w:t xml:space="preserve"> </w:t>
      </w:r>
      <w:r w:rsidRPr="00860536">
        <w:rPr>
          <w:position w:val="-24"/>
          <w:lang w:val="en-US"/>
        </w:rPr>
        <w:object w:dxaOrig="220" w:dyaOrig="620">
          <v:shape id="_x0000_i1031" type="#_x0000_t75" style="width:11.25pt;height:30.75pt" o:ole="">
            <v:imagedata r:id="rId15" o:title=""/>
          </v:shape>
          <o:OLEObject Type="Embed" ProgID="Equation.3" ShapeID="_x0000_i1031" DrawAspect="Content" ObjectID="_1648119881" r:id="rId16"/>
        </w:object>
      </w:r>
      <w:r w:rsidRPr="00860536">
        <w:t xml:space="preserve">= </w:t>
      </w:r>
    </w:p>
    <w:p w:rsidR="00DF22A1" w:rsidRPr="00860536" w:rsidRDefault="00DF22A1" w:rsidP="00DF22A1"/>
    <w:p w:rsidR="00DF22A1" w:rsidRPr="00860536" w:rsidRDefault="00A10066" w:rsidP="00DF22A1">
      <w:r>
        <w:rPr>
          <w:rFonts w:eastAsia="Times New Roman"/>
          <w:noProof/>
          <w:lang w:eastAsia="en-GB"/>
        </w:rPr>
        <w:object w:dxaOrig="1440" w:dyaOrig="1440">
          <v:shape id="_x0000_s1027" type="#_x0000_t75" style="position:absolute;margin-left:274.5pt;margin-top:11.8pt;width:64pt;height:43.2pt;z-index:-251656192">
            <v:imagedata r:id="rId17" o:title=""/>
          </v:shape>
          <o:OLEObject Type="Embed" ProgID="Equation.3" ShapeID="_x0000_s1027" DrawAspect="Content" ObjectID="_1648119888" r:id="rId18"/>
        </w:object>
      </w:r>
    </w:p>
    <w:p w:rsidR="00DF22A1" w:rsidRPr="00860536" w:rsidRDefault="00DF22A1" w:rsidP="00DF22A1"/>
    <w:p w:rsidR="00DF22A1" w:rsidRPr="00860536" w:rsidRDefault="00DF22A1" w:rsidP="000F03E2">
      <w:pPr>
        <w:tabs>
          <w:tab w:val="left" w:pos="7425"/>
        </w:tabs>
        <w:rPr>
          <w:rFonts w:eastAsia="Times New Roman"/>
          <w:lang w:eastAsia="el-GR"/>
        </w:rPr>
      </w:pPr>
      <w:r w:rsidRPr="00860536">
        <w:rPr>
          <w:position w:val="-24"/>
          <w:lang w:val="en-US"/>
        </w:rPr>
        <w:object w:dxaOrig="340" w:dyaOrig="620">
          <v:shape id="_x0000_i1033" type="#_x0000_t75" style="width:17.25pt;height:30.75pt" o:ole="">
            <v:imagedata r:id="rId19" o:title=""/>
          </v:shape>
          <o:OLEObject Type="Embed" ProgID="Equation.3" ShapeID="_x0000_i1033" DrawAspect="Content" ObjectID="_1648119882" r:id="rId20"/>
        </w:object>
      </w:r>
      <w:r w:rsidRPr="00860536">
        <w:rPr>
          <w:b/>
        </w:rPr>
        <w:t>:</w:t>
      </w:r>
      <w:r w:rsidRPr="00860536">
        <w:rPr>
          <w:position w:val="-24"/>
          <w:lang w:val="en-US"/>
        </w:rPr>
        <w:object w:dxaOrig="220" w:dyaOrig="620">
          <v:shape id="_x0000_i1034" type="#_x0000_t75" style="width:11.25pt;height:30.75pt" o:ole="">
            <v:imagedata r:id="rId21" o:title=""/>
          </v:shape>
          <o:OLEObject Type="Embed" ProgID="Equation.3" ShapeID="_x0000_i1034" DrawAspect="Content" ObjectID="_1648119883" r:id="rId22"/>
        </w:object>
      </w:r>
      <w:r w:rsidRPr="00860536">
        <w:t xml:space="preserve">=       </w:t>
      </w:r>
      <w:r w:rsidR="000F03E2" w:rsidRPr="00860536">
        <w:t xml:space="preserve">                               </w:t>
      </w:r>
      <w:r w:rsidRPr="00860536">
        <w:rPr>
          <w:rFonts w:eastAsia="Times New Roman"/>
          <w:position w:val="-24"/>
          <w:lang w:eastAsia="el-GR"/>
        </w:rPr>
        <w:object w:dxaOrig="240" w:dyaOrig="620">
          <v:shape id="_x0000_i1035" type="#_x0000_t75" style="width:12pt;height:30.75pt" o:ole="">
            <v:imagedata r:id="rId23" o:title=""/>
          </v:shape>
          <o:OLEObject Type="Embed" ProgID="Equation.3" ShapeID="_x0000_i1035" DrawAspect="Content" ObjectID="_1648119884" r:id="rId24"/>
        </w:object>
      </w:r>
      <w:r w:rsidRPr="00860536">
        <w:rPr>
          <w:rFonts w:eastAsia="Times New Roman"/>
          <w:lang w:eastAsia="el-GR"/>
        </w:rPr>
        <w:t xml:space="preserve"> : 8 = </w:t>
      </w:r>
      <w:r w:rsidR="000F03E2" w:rsidRPr="00860536">
        <w:rPr>
          <w:rFonts w:eastAsia="Times New Roman"/>
          <w:lang w:eastAsia="el-GR"/>
        </w:rPr>
        <w:t xml:space="preserve">                           </w:t>
      </w:r>
      <w:r w:rsidR="000F03E2" w:rsidRPr="00860536">
        <w:rPr>
          <w:rFonts w:eastAsia="Times New Roman"/>
          <w:lang w:eastAsia="el-GR"/>
        </w:rPr>
        <w:tab/>
      </w:r>
    </w:p>
    <w:p w:rsidR="000F03E2" w:rsidRPr="00860536" w:rsidRDefault="000F03E2" w:rsidP="000F03E2">
      <w:pPr>
        <w:tabs>
          <w:tab w:val="left" w:pos="7425"/>
        </w:tabs>
        <w:rPr>
          <w:rFonts w:eastAsia="Times New Roman"/>
          <w:lang w:eastAsia="el-GR"/>
        </w:rPr>
      </w:pPr>
    </w:p>
    <w:p w:rsidR="000F03E2" w:rsidRPr="00860536" w:rsidRDefault="00A10066" w:rsidP="000F03E2">
      <w:pPr>
        <w:tabs>
          <w:tab w:val="left" w:pos="7425"/>
        </w:tabs>
        <w:rPr>
          <w:rFonts w:eastAsia="Times New Roman"/>
          <w:lang w:eastAsia="el-GR"/>
        </w:rPr>
      </w:pPr>
      <w:r>
        <w:rPr>
          <w:rFonts w:eastAsia="Times New Roman"/>
          <w:noProof/>
          <w:lang w:eastAsia="en-GB"/>
        </w:rPr>
        <w:object w:dxaOrig="1440" w:dyaOrig="1440">
          <v:shape id="_x0000_s1030" type="#_x0000_t75" style="position:absolute;margin-left:0;margin-top:9.8pt;width:62.55pt;height:43.2pt;z-index:-251653120">
            <v:imagedata r:id="rId25" o:title=""/>
          </v:shape>
          <o:OLEObject Type="Embed" ProgID="Equation.3" ShapeID="_x0000_s1030" DrawAspect="Content" ObjectID="_1648119889" r:id="rId26"/>
        </w:object>
      </w:r>
    </w:p>
    <w:p w:rsidR="000F03E2" w:rsidRPr="00860536" w:rsidRDefault="000F03E2" w:rsidP="000F03E2">
      <w:pPr>
        <w:tabs>
          <w:tab w:val="left" w:pos="7425"/>
        </w:tabs>
        <w:rPr>
          <w:rFonts w:eastAsia="Times New Roman"/>
          <w:lang w:eastAsia="el-GR"/>
        </w:rPr>
      </w:pPr>
    </w:p>
    <w:p w:rsidR="000F03E2" w:rsidRPr="00860536" w:rsidRDefault="000F03E2" w:rsidP="000F03E2">
      <w:pPr>
        <w:tabs>
          <w:tab w:val="left" w:pos="7425"/>
        </w:tabs>
      </w:pPr>
    </w:p>
    <w:p w:rsidR="00DF22A1" w:rsidRPr="00860536" w:rsidRDefault="00DF22A1" w:rsidP="00DF22A1"/>
    <w:p w:rsidR="00DF22A1" w:rsidRPr="00860536" w:rsidRDefault="00DF22A1" w:rsidP="00DF22A1"/>
    <w:p w:rsidR="00DF22A1" w:rsidRPr="00860536" w:rsidRDefault="00DF22A1" w:rsidP="00DF22A1"/>
    <w:p w:rsidR="00DF22A1" w:rsidRPr="00860536" w:rsidRDefault="00DF22A1" w:rsidP="00860536">
      <w:pPr>
        <w:pStyle w:val="a3"/>
        <w:numPr>
          <w:ilvl w:val="0"/>
          <w:numId w:val="3"/>
        </w:numPr>
        <w:ind w:right="-874"/>
        <w:jc w:val="both"/>
        <w:rPr>
          <w:rFonts w:eastAsia="Times New Roman"/>
          <w:lang w:eastAsia="el-GR"/>
        </w:rPr>
      </w:pPr>
      <w:r w:rsidRPr="00860536">
        <w:rPr>
          <w:rFonts w:eastAsia="Times New Roman"/>
          <w:lang w:eastAsia="el-GR"/>
        </w:rPr>
        <w:t>Δύο αδέλφια, ο Μιχάλης κι ο Παντελής, άνοιξαν τους κουμπαράδες τους. Ο Μιχάλης βρήκε μέσα 45,6 € κι ο Παντελής 27,8 €. Πόσα € χρειάζονται ακόμα, για να αγοράσουν ένα παιχνίδι που στοιχίζει 98,5 € ;</w:t>
      </w:r>
    </w:p>
    <w:p w:rsidR="00DF22A1" w:rsidRPr="00860536" w:rsidRDefault="00DF22A1" w:rsidP="00DF22A1"/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  <w:r w:rsidRPr="00DF22A1">
        <w:rPr>
          <w:rFonts w:eastAsia="Times New Roman"/>
          <w:lang w:eastAsia="en-GB"/>
        </w:rPr>
        <w:t xml:space="preserve">ΛΥΣΗ </w:t>
      </w: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  <w:r w:rsidRPr="00860536">
        <w:rPr>
          <w:rFonts w:eastAsia="Times New Roman"/>
          <w:lang w:eastAsia="en-GB"/>
        </w:rPr>
        <w:t>ΑΠΑΝΤΗΣΗ</w:t>
      </w:r>
      <w:r w:rsidRPr="00DF22A1">
        <w:rPr>
          <w:rFonts w:eastAsia="Times New Roman"/>
          <w:lang w:eastAsia="en-GB"/>
        </w:rPr>
        <w:t>……………………………………………………………………………</w:t>
      </w:r>
    </w:p>
    <w:p w:rsidR="00DF22A1" w:rsidRPr="00860536" w:rsidRDefault="00DF22A1" w:rsidP="00DF22A1"/>
    <w:p w:rsidR="00DF22A1" w:rsidRPr="00860536" w:rsidRDefault="00DF22A1" w:rsidP="00860536">
      <w:pPr>
        <w:pStyle w:val="a3"/>
        <w:numPr>
          <w:ilvl w:val="0"/>
          <w:numId w:val="3"/>
        </w:numPr>
        <w:ind w:right="-874"/>
        <w:jc w:val="both"/>
        <w:rPr>
          <w:rFonts w:eastAsia="Times New Roman"/>
          <w:b/>
          <w:bCs/>
          <w:lang w:eastAsia="el-GR"/>
        </w:rPr>
      </w:pPr>
      <w:r w:rsidRPr="00860536">
        <w:rPr>
          <w:rFonts w:eastAsia="Times New Roman"/>
          <w:lang w:eastAsia="el-GR"/>
        </w:rPr>
        <w:t xml:space="preserve">Ένας παραγωγός έβγαλε από ένα χωράφι του 1.304 κιλά πατάτες και από ένα άλλο χωράφι 3.680 κιλά. </w:t>
      </w:r>
      <w:r w:rsidR="00FE1C27">
        <w:rPr>
          <w:rFonts w:eastAsia="Times New Roman"/>
          <w:lang w:eastAsia="el-GR"/>
        </w:rPr>
        <w:t>Χώρισε</w:t>
      </w:r>
      <w:r w:rsidRPr="00860536">
        <w:rPr>
          <w:rFonts w:eastAsia="Times New Roman"/>
          <w:lang w:eastAsia="el-GR"/>
        </w:rPr>
        <w:t xml:space="preserve"> τις πατάτες σε σακιά, το καθένα από τα οποία χωρούσε 28 κιλά. Πόσα σακιά γέμισε ;</w:t>
      </w:r>
    </w:p>
    <w:p w:rsidR="00DF22A1" w:rsidRPr="00860536" w:rsidRDefault="00DF22A1" w:rsidP="00DF22A1"/>
    <w:p w:rsidR="00DF22A1" w:rsidRPr="00860536" w:rsidRDefault="00DF22A1" w:rsidP="00DF22A1"/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  <w:r w:rsidRPr="00DF22A1">
        <w:rPr>
          <w:rFonts w:eastAsia="Times New Roman"/>
          <w:lang w:eastAsia="en-GB"/>
        </w:rPr>
        <w:t xml:space="preserve">ΛΥΣΗ </w:t>
      </w: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</w:p>
    <w:p w:rsidR="00860536" w:rsidRPr="00DF22A1" w:rsidRDefault="00860536" w:rsidP="00860536">
      <w:pPr>
        <w:jc w:val="both"/>
        <w:rPr>
          <w:rFonts w:eastAsia="Times New Roman"/>
          <w:lang w:eastAsia="en-GB"/>
        </w:rPr>
      </w:pPr>
      <w:r w:rsidRPr="00860536">
        <w:rPr>
          <w:rFonts w:eastAsia="Times New Roman"/>
          <w:lang w:eastAsia="en-GB"/>
        </w:rPr>
        <w:t>ΑΠΑΝΤΗΣΗ</w:t>
      </w:r>
      <w:r w:rsidRPr="00DF22A1">
        <w:rPr>
          <w:rFonts w:eastAsia="Times New Roman"/>
          <w:lang w:eastAsia="en-GB"/>
        </w:rPr>
        <w:t>……………………………………………………………………………</w:t>
      </w:r>
    </w:p>
    <w:p w:rsidR="00DF22A1" w:rsidRPr="00860536" w:rsidRDefault="00DF22A1" w:rsidP="00DF22A1"/>
    <w:p w:rsidR="00DF22A1" w:rsidRPr="00860536" w:rsidRDefault="000E352A" w:rsidP="00860536">
      <w:pPr>
        <w:pStyle w:val="a3"/>
        <w:numPr>
          <w:ilvl w:val="0"/>
          <w:numId w:val="3"/>
        </w:numPr>
        <w:jc w:val="both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Να βρεις</w:t>
      </w:r>
      <w:r w:rsidR="00DF22A1" w:rsidRPr="00860536">
        <w:rPr>
          <w:rFonts w:eastAsia="Times New Roman"/>
          <w:lang w:eastAsia="en-GB"/>
        </w:rPr>
        <w:t xml:space="preserve"> </w:t>
      </w:r>
      <w:r w:rsidR="00DF22A1" w:rsidRPr="00860536">
        <w:rPr>
          <w:rFonts w:eastAsia="Times New Roman"/>
          <w:b/>
          <w:u w:val="single"/>
          <w:lang w:eastAsia="en-GB"/>
        </w:rPr>
        <w:t>το ελάχιστο κοινό</w:t>
      </w:r>
      <w:r w:rsidR="00DF22A1" w:rsidRPr="00860536">
        <w:rPr>
          <w:rFonts w:eastAsia="Times New Roman"/>
          <w:lang w:eastAsia="en-GB"/>
        </w:rPr>
        <w:t xml:space="preserve"> πολλαπλάσιο των αριθμών 2,6,7</w:t>
      </w:r>
    </w:p>
    <w:p w:rsidR="00DF22A1" w:rsidRPr="00DF22A1" w:rsidRDefault="00DF22A1" w:rsidP="00DF22A1">
      <w:pPr>
        <w:jc w:val="both"/>
        <w:rPr>
          <w:rFonts w:eastAsia="Times New Roman"/>
          <w:lang w:eastAsia="en-GB"/>
        </w:rPr>
      </w:pPr>
    </w:p>
    <w:p w:rsidR="00DF22A1" w:rsidRPr="00860536" w:rsidRDefault="00DF22A1" w:rsidP="00DF22A1"/>
    <w:p w:rsidR="00DF22A1" w:rsidRPr="00DF22A1" w:rsidRDefault="00DF22A1" w:rsidP="00860536">
      <w:pPr>
        <w:tabs>
          <w:tab w:val="left" w:pos="1161"/>
          <w:tab w:val="left" w:pos="2691"/>
        </w:tabs>
        <w:jc w:val="both"/>
        <w:rPr>
          <w:rFonts w:eastAsia="Times New Roman"/>
          <w:lang w:eastAsia="en-GB"/>
        </w:rPr>
      </w:pPr>
      <w:r w:rsidRPr="00DF22A1">
        <w:rPr>
          <w:rFonts w:eastAsia="Times New Roman"/>
          <w:lang w:eastAsia="en-GB"/>
        </w:rPr>
        <w:tab/>
      </w:r>
      <w:r w:rsidRPr="00DF22A1">
        <w:rPr>
          <w:rFonts w:eastAsia="Times New Roman"/>
          <w:lang w:eastAsia="en-GB"/>
        </w:rPr>
        <w:tab/>
      </w:r>
    </w:p>
    <w:p w:rsidR="00DF22A1" w:rsidRPr="00860536" w:rsidRDefault="00DF22A1" w:rsidP="00860536">
      <w:pPr>
        <w:pStyle w:val="a3"/>
        <w:numPr>
          <w:ilvl w:val="0"/>
          <w:numId w:val="3"/>
        </w:numPr>
        <w:jc w:val="both"/>
        <w:rPr>
          <w:rFonts w:eastAsia="Times New Roman"/>
          <w:lang w:eastAsia="en-GB"/>
        </w:rPr>
      </w:pPr>
      <w:r w:rsidRPr="00860536">
        <w:rPr>
          <w:rFonts w:eastAsia="Times New Roman"/>
          <w:lang w:eastAsia="en-GB"/>
        </w:rPr>
        <w:t xml:space="preserve">Μέσα σε ένα άλμπουμ  έχουμε συγκεντρώσει διάφορα αυτοκόλλητα. Τα </w:t>
      </w:r>
      <w:r w:rsidRPr="00860536">
        <w:rPr>
          <w:position w:val="-24"/>
          <w:lang w:eastAsia="en-GB"/>
        </w:rPr>
        <w:object w:dxaOrig="320" w:dyaOrig="620">
          <v:shape id="_x0000_i1037" type="#_x0000_t75" style="width:12.75pt;height:24pt" o:ole="">
            <v:imagedata r:id="rId27" o:title=""/>
          </v:shape>
          <o:OLEObject Type="Embed" ProgID="Equation.3" ShapeID="_x0000_i1037" DrawAspect="Content" ObjectID="_1648119885" r:id="rId28"/>
        </w:object>
      </w:r>
      <w:r w:rsidRPr="00860536">
        <w:rPr>
          <w:rFonts w:eastAsia="Times New Roman"/>
          <w:lang w:eastAsia="en-GB"/>
        </w:rPr>
        <w:t xml:space="preserve"> δείχνουν ποδοσφαιριστές, τα </w:t>
      </w:r>
      <w:r w:rsidRPr="00860536">
        <w:rPr>
          <w:position w:val="-24"/>
          <w:lang w:eastAsia="en-GB"/>
        </w:rPr>
        <w:object w:dxaOrig="240" w:dyaOrig="620">
          <v:shape id="_x0000_i1038" type="#_x0000_t75" style="width:9pt;height:24pt" o:ole="">
            <v:imagedata r:id="rId29" o:title=""/>
          </v:shape>
          <o:OLEObject Type="Embed" ProgID="Equation.3" ShapeID="_x0000_i1038" DrawAspect="Content" ObjectID="_1648119886" r:id="rId30"/>
        </w:object>
      </w:r>
      <w:r w:rsidRPr="00860536">
        <w:rPr>
          <w:rFonts w:eastAsia="Times New Roman"/>
          <w:lang w:eastAsia="en-GB"/>
        </w:rPr>
        <w:t xml:space="preserve"> αυτοκίνητα, το </w:t>
      </w:r>
      <w:r w:rsidRPr="00860536">
        <w:rPr>
          <w:position w:val="-24"/>
          <w:lang w:eastAsia="en-GB"/>
        </w:rPr>
        <w:object w:dxaOrig="240" w:dyaOrig="620">
          <v:shape id="_x0000_i1039" type="#_x0000_t75" style="width:9pt;height:24pt" o:ole="">
            <v:imagedata r:id="rId31" o:title=""/>
          </v:shape>
          <o:OLEObject Type="Embed" ProgID="Equation.3" ShapeID="_x0000_i1039" DrawAspect="Content" ObjectID="_1648119887" r:id="rId32"/>
        </w:object>
      </w:r>
      <w:r w:rsidRPr="00860536">
        <w:rPr>
          <w:rFonts w:eastAsia="Times New Roman"/>
          <w:lang w:eastAsia="en-GB"/>
        </w:rPr>
        <w:t xml:space="preserve"> ηθοποιούς ενώ τα υπόλοιπα έχουν άλλα θέματα.   </w:t>
      </w:r>
    </w:p>
    <w:p w:rsidR="00DF22A1" w:rsidRPr="00DF22A1" w:rsidRDefault="00860536" w:rsidP="00DF22A1">
      <w:pPr>
        <w:numPr>
          <w:ilvl w:val="0"/>
          <w:numId w:val="2"/>
        </w:numPr>
        <w:tabs>
          <w:tab w:val="num" w:pos="792"/>
        </w:tabs>
        <w:ind w:left="792"/>
        <w:jc w:val="both"/>
        <w:rPr>
          <w:rFonts w:eastAsia="Times New Roman"/>
          <w:lang w:eastAsia="en-GB"/>
        </w:rPr>
      </w:pPr>
      <w:r w:rsidRPr="00860536">
        <w:rPr>
          <w:rFonts w:eastAsia="Times New Roman"/>
          <w:lang w:eastAsia="en-GB"/>
        </w:rPr>
        <w:t>Περισσότερα</w:t>
      </w:r>
      <w:r w:rsidR="00DF22A1" w:rsidRPr="00DF22A1">
        <w:rPr>
          <w:rFonts w:eastAsia="Times New Roman"/>
          <w:lang w:eastAsia="en-GB"/>
        </w:rPr>
        <w:t xml:space="preserve"> είναι τα αυτοκόλλητα που δείχνουν ποδοσφαιριστές, αυτοκίνητα ή ηθοποιούς; </w:t>
      </w:r>
      <w:r w:rsidRPr="00860536">
        <w:rPr>
          <w:rFonts w:eastAsia="Times New Roman"/>
          <w:b/>
          <w:lang w:eastAsia="en-GB"/>
        </w:rPr>
        <w:t>(κάνω σύγκριση κλασμάτων)</w:t>
      </w:r>
    </w:p>
    <w:p w:rsidR="00DF22A1" w:rsidRPr="00DF22A1" w:rsidRDefault="00DF22A1" w:rsidP="00DF22A1">
      <w:pPr>
        <w:jc w:val="both"/>
        <w:rPr>
          <w:rFonts w:eastAsia="Times New Roman"/>
          <w:lang w:eastAsia="en-GB"/>
        </w:rPr>
      </w:pPr>
      <w:r w:rsidRPr="00DF22A1">
        <w:rPr>
          <w:rFonts w:eastAsia="Times New Roman"/>
          <w:lang w:eastAsia="en-GB"/>
        </w:rPr>
        <w:t xml:space="preserve">ΛΥΣΗ </w:t>
      </w:r>
    </w:p>
    <w:p w:rsidR="00DF22A1" w:rsidRPr="00DF22A1" w:rsidRDefault="00DF22A1" w:rsidP="00DF22A1">
      <w:pPr>
        <w:jc w:val="both"/>
        <w:rPr>
          <w:rFonts w:eastAsia="Times New Roman"/>
          <w:lang w:eastAsia="en-GB"/>
        </w:rPr>
      </w:pPr>
    </w:p>
    <w:p w:rsidR="00DF22A1" w:rsidRPr="00DF22A1" w:rsidRDefault="00DF22A1" w:rsidP="00DF22A1">
      <w:pPr>
        <w:jc w:val="both"/>
        <w:rPr>
          <w:rFonts w:eastAsia="Times New Roman"/>
          <w:lang w:eastAsia="en-GB"/>
        </w:rPr>
      </w:pPr>
    </w:p>
    <w:p w:rsidR="00DF22A1" w:rsidRPr="00DF22A1" w:rsidRDefault="00DF22A1" w:rsidP="00DF22A1">
      <w:pPr>
        <w:jc w:val="both"/>
        <w:rPr>
          <w:rFonts w:eastAsia="Times New Roman"/>
          <w:lang w:eastAsia="en-GB"/>
        </w:rPr>
      </w:pPr>
    </w:p>
    <w:p w:rsidR="00DF22A1" w:rsidRPr="00DF22A1" w:rsidRDefault="00DF22A1" w:rsidP="00DF22A1">
      <w:pPr>
        <w:jc w:val="both"/>
        <w:rPr>
          <w:rFonts w:eastAsia="Times New Roman"/>
          <w:lang w:eastAsia="en-GB"/>
        </w:rPr>
      </w:pPr>
    </w:p>
    <w:p w:rsidR="00DF22A1" w:rsidRPr="00DF22A1" w:rsidRDefault="00860536" w:rsidP="00DF22A1">
      <w:pPr>
        <w:jc w:val="both"/>
        <w:rPr>
          <w:rFonts w:eastAsia="Times New Roman"/>
          <w:lang w:eastAsia="en-GB"/>
        </w:rPr>
      </w:pPr>
      <w:r w:rsidRPr="00860536">
        <w:rPr>
          <w:rFonts w:eastAsia="Times New Roman"/>
          <w:lang w:eastAsia="en-GB"/>
        </w:rPr>
        <w:t>ΑΠΑΝΤΗΣΗ</w:t>
      </w:r>
      <w:r w:rsidR="00DF22A1" w:rsidRPr="00DF22A1">
        <w:rPr>
          <w:rFonts w:eastAsia="Times New Roman"/>
          <w:lang w:eastAsia="en-GB"/>
        </w:rPr>
        <w:t>……………………………………………………………………………………………………</w:t>
      </w:r>
    </w:p>
    <w:p w:rsidR="00DF22A1" w:rsidRPr="00DF22A1" w:rsidRDefault="00DF22A1" w:rsidP="00DF22A1">
      <w:pPr>
        <w:jc w:val="both"/>
        <w:rPr>
          <w:rFonts w:eastAsia="Times New Roman"/>
          <w:lang w:eastAsia="en-GB"/>
        </w:rPr>
      </w:pPr>
    </w:p>
    <w:p w:rsidR="00860536" w:rsidRPr="00860536" w:rsidRDefault="000F03E2" w:rsidP="00860536">
      <w:pPr>
        <w:pStyle w:val="a3"/>
        <w:numPr>
          <w:ilvl w:val="0"/>
          <w:numId w:val="3"/>
        </w:numPr>
        <w:rPr>
          <w:rFonts w:eastAsia="Times New Roman"/>
          <w:lang w:eastAsia="el-GR"/>
        </w:rPr>
      </w:pPr>
      <w:r w:rsidRPr="00860536">
        <w:rPr>
          <w:rFonts w:eastAsia="Times New Roman"/>
          <w:lang w:eastAsia="el-GR"/>
        </w:rPr>
        <w:t xml:space="preserve">Η Μαρία είχε 436€ και έδωσε τα </w:t>
      </w:r>
      <w:r w:rsidRPr="00860536">
        <w:rPr>
          <w:rFonts w:eastAsia="Times New Roman"/>
          <w:u w:val="single"/>
          <w:lang w:eastAsia="el-GR"/>
        </w:rPr>
        <w:t>2</w:t>
      </w:r>
      <w:r w:rsidRPr="00860536">
        <w:rPr>
          <w:rFonts w:eastAsia="Times New Roman"/>
          <w:lang w:eastAsia="el-GR"/>
        </w:rPr>
        <w:t xml:space="preserve"> για να αγοράσει ρούχα. Πόσα </w:t>
      </w:r>
    </w:p>
    <w:p w:rsidR="00860536" w:rsidRPr="00860536" w:rsidRDefault="00860536" w:rsidP="000F03E2">
      <w:pPr>
        <w:rPr>
          <w:rFonts w:eastAsia="Times New Roman"/>
          <w:lang w:eastAsia="el-GR"/>
        </w:rPr>
      </w:pPr>
      <w:r w:rsidRPr="00860536">
        <w:rPr>
          <w:rFonts w:eastAsia="Times New Roman"/>
          <w:lang w:eastAsia="el-GR"/>
        </w:rPr>
        <w:t xml:space="preserve">                                            </w:t>
      </w:r>
      <w:r>
        <w:rPr>
          <w:rFonts w:eastAsia="Times New Roman"/>
          <w:lang w:eastAsia="el-GR"/>
        </w:rPr>
        <w:t xml:space="preserve">                      </w:t>
      </w:r>
      <w:r w:rsidRPr="00860536">
        <w:rPr>
          <w:rFonts w:eastAsia="Times New Roman"/>
          <w:lang w:eastAsia="el-GR"/>
        </w:rPr>
        <w:t>8</w:t>
      </w:r>
    </w:p>
    <w:p w:rsidR="00860536" w:rsidRPr="00860536" w:rsidRDefault="00860536" w:rsidP="000F03E2">
      <w:pPr>
        <w:rPr>
          <w:rFonts w:eastAsia="Times New Roman"/>
          <w:lang w:eastAsia="el-GR"/>
        </w:rPr>
      </w:pPr>
    </w:p>
    <w:p w:rsidR="000F03E2" w:rsidRPr="000F03E2" w:rsidRDefault="000F03E2" w:rsidP="000F03E2">
      <w:pPr>
        <w:rPr>
          <w:rFonts w:eastAsia="Times New Roman"/>
          <w:lang w:eastAsia="el-GR"/>
        </w:rPr>
      </w:pPr>
      <w:r w:rsidRPr="000F03E2">
        <w:rPr>
          <w:rFonts w:eastAsia="Times New Roman"/>
          <w:lang w:eastAsia="el-GR"/>
        </w:rPr>
        <w:t>χρήματα έδωσε</w:t>
      </w:r>
      <w:r w:rsidRPr="00860536">
        <w:rPr>
          <w:rFonts w:eastAsia="Times New Roman"/>
          <w:lang w:eastAsia="el-GR"/>
        </w:rPr>
        <w:t xml:space="preserve"> και πόσα της έμειναν</w:t>
      </w:r>
      <w:r w:rsidRPr="000F03E2">
        <w:rPr>
          <w:rFonts w:eastAsia="Times New Roman"/>
          <w:lang w:eastAsia="el-GR"/>
        </w:rPr>
        <w:t>;</w:t>
      </w:r>
      <w:r w:rsidR="00FE1C27">
        <w:rPr>
          <w:rFonts w:eastAsia="Times New Roman"/>
          <w:lang w:eastAsia="el-GR"/>
        </w:rPr>
        <w:t xml:space="preserve"> (Ξέρω το όλο και ψάχνω ένα μέρος με κλάσμα!!!!!!!)</w:t>
      </w:r>
    </w:p>
    <w:p w:rsidR="000F03E2" w:rsidRPr="000F03E2" w:rsidRDefault="000F03E2" w:rsidP="000F03E2">
      <w:pPr>
        <w:rPr>
          <w:rFonts w:eastAsia="Times New Roman"/>
          <w:lang w:eastAsia="el-GR"/>
        </w:rPr>
      </w:pPr>
      <w:r w:rsidRPr="000F03E2">
        <w:rPr>
          <w:rFonts w:eastAsia="Times New Roman"/>
          <w:lang w:eastAsia="el-GR"/>
        </w:rPr>
        <w:t>Λύση:</w:t>
      </w:r>
    </w:p>
    <w:p w:rsidR="000F03E2" w:rsidRPr="000F03E2" w:rsidRDefault="000F03E2" w:rsidP="000F03E2">
      <w:pPr>
        <w:rPr>
          <w:rFonts w:eastAsia="Times New Roman"/>
          <w:lang w:eastAsia="el-GR"/>
        </w:rPr>
      </w:pPr>
    </w:p>
    <w:p w:rsidR="000F03E2" w:rsidRPr="000F03E2" w:rsidRDefault="000F03E2" w:rsidP="000F03E2">
      <w:pPr>
        <w:rPr>
          <w:rFonts w:eastAsia="Times New Roman"/>
          <w:lang w:eastAsia="el-GR"/>
        </w:rPr>
      </w:pPr>
    </w:p>
    <w:p w:rsidR="000F03E2" w:rsidRPr="000F03E2" w:rsidRDefault="000F03E2" w:rsidP="000F03E2">
      <w:pPr>
        <w:rPr>
          <w:rFonts w:eastAsia="Times New Roman"/>
          <w:lang w:eastAsia="el-GR"/>
        </w:rPr>
      </w:pPr>
    </w:p>
    <w:p w:rsidR="000F03E2" w:rsidRPr="000F03E2" w:rsidRDefault="000F03E2" w:rsidP="000F03E2">
      <w:pPr>
        <w:rPr>
          <w:rFonts w:eastAsia="Times New Roman"/>
          <w:lang w:eastAsia="el-GR"/>
        </w:rPr>
      </w:pPr>
    </w:p>
    <w:p w:rsidR="000E352A" w:rsidRDefault="000F03E2" w:rsidP="000E352A">
      <w:pPr>
        <w:rPr>
          <w:rFonts w:eastAsia="Times New Roman"/>
          <w:lang w:eastAsia="el-GR"/>
        </w:rPr>
      </w:pPr>
      <w:r w:rsidRPr="000F03E2">
        <w:rPr>
          <w:rFonts w:eastAsia="Times New Roman"/>
          <w:lang w:eastAsia="el-GR"/>
        </w:rPr>
        <w:t>Απάντηση: …………………………………………………………………………………………</w:t>
      </w:r>
    </w:p>
    <w:p w:rsidR="000E352A" w:rsidRDefault="000E352A" w:rsidP="000E352A">
      <w:pPr>
        <w:rPr>
          <w:rFonts w:eastAsia="Times New Roman"/>
          <w:lang w:eastAsia="el-GR"/>
        </w:rPr>
      </w:pPr>
    </w:p>
    <w:p w:rsidR="000E352A" w:rsidRDefault="000E352A" w:rsidP="000E352A">
      <w:pPr>
        <w:pStyle w:val="a3"/>
        <w:numPr>
          <w:ilvl w:val="0"/>
          <w:numId w:val="3"/>
        </w:numPr>
        <w:rPr>
          <w:rFonts w:ascii="Century Gothic" w:eastAsia="Calibri" w:hAnsi="Century Gothic"/>
          <w:b/>
          <w:lang w:eastAsia="en-US"/>
        </w:rPr>
      </w:pPr>
      <w:r w:rsidRPr="000E352A">
        <w:rPr>
          <w:rFonts w:eastAsia="Calibri"/>
          <w:b/>
          <w:lang w:eastAsia="en-US"/>
        </w:rPr>
        <w:t>Συμπλήρωσε τα κενά για να ισχύουν οι ισότητες</w:t>
      </w:r>
      <w:r w:rsidRPr="000E352A">
        <w:rPr>
          <w:rFonts w:ascii="Century Gothic" w:eastAsia="Calibri" w:hAnsi="Century Gothic"/>
          <w:b/>
          <w:lang w:eastAsia="en-US"/>
        </w:rPr>
        <w:t>.</w:t>
      </w:r>
    </w:p>
    <w:p w:rsidR="000E352A" w:rsidRPr="000E352A" w:rsidRDefault="000E352A" w:rsidP="000E352A">
      <w:pPr>
        <w:pStyle w:val="a3"/>
        <w:rPr>
          <w:rFonts w:ascii="Century Gothic" w:eastAsia="Calibri" w:hAnsi="Century Gothic"/>
          <w:b/>
          <w:lang w:eastAsia="en-US"/>
        </w:rPr>
      </w:pPr>
    </w:p>
    <w:p w:rsidR="000E352A" w:rsidRPr="000E352A" w:rsidRDefault="000E352A" w:rsidP="000E352A">
      <w:pPr>
        <w:spacing w:after="200" w:line="276" w:lineRule="auto"/>
        <w:jc w:val="both"/>
        <w:rPr>
          <w:rFonts w:ascii="Century Gothic" w:eastAsia="Calibri" w:hAnsi="Century Gothic"/>
          <w:lang w:eastAsia="en-US"/>
        </w:rPr>
      </w:pPr>
      <w:r w:rsidRPr="000E352A">
        <w:rPr>
          <w:rFonts w:ascii="Calibri" w:eastAsia="Calibri" w:hAnsi="Calibri"/>
          <w:sz w:val="22"/>
          <w:szCs w:val="22"/>
          <w:lang w:eastAsia="en-US"/>
        </w:rPr>
        <w:sym w:font="Wingdings" w:char="F09F"/>
      </w:r>
      <w:r w:rsidRPr="000E352A">
        <w:rPr>
          <w:rFonts w:ascii="Century Gothic" w:eastAsia="Calibri" w:hAnsi="Century Gothic"/>
          <w:lang w:eastAsia="en-US"/>
        </w:rPr>
        <w:t xml:space="preserve"> 4,8 Χ ………… = 480</w:t>
      </w:r>
      <w:r>
        <w:rPr>
          <w:rFonts w:ascii="Century Gothic" w:eastAsia="Calibri" w:hAnsi="Century Gothic"/>
          <w:lang w:eastAsia="en-US"/>
        </w:rPr>
        <w:t xml:space="preserve">  </w:t>
      </w:r>
      <w:r w:rsidRPr="000E352A">
        <w:rPr>
          <w:rFonts w:ascii="Century Gothic" w:eastAsia="Calibri" w:hAnsi="Century Gothic"/>
          <w:lang w:eastAsia="en-US"/>
        </w:rPr>
        <w:t>10 Χ ………….. =</w:t>
      </w:r>
      <w:r>
        <w:rPr>
          <w:rFonts w:ascii="Century Gothic" w:eastAsia="Calibri" w:hAnsi="Century Gothic"/>
          <w:lang w:eastAsia="en-US"/>
        </w:rPr>
        <w:t>6</w:t>
      </w:r>
      <w:r>
        <w:rPr>
          <w:rFonts w:ascii="Century Gothic" w:eastAsia="Calibri" w:hAnsi="Century Gothic"/>
          <w:lang w:eastAsia="en-US"/>
        </w:rPr>
        <w:tab/>
      </w:r>
      <w:r w:rsidRPr="000E352A">
        <w:rPr>
          <w:rFonts w:ascii="Century Gothic" w:eastAsia="Calibri" w:hAnsi="Century Gothic"/>
          <w:lang w:eastAsia="en-US"/>
        </w:rPr>
        <w:t>0,05 Χ …………..= 0,5</w:t>
      </w:r>
    </w:p>
    <w:p w:rsidR="000E352A" w:rsidRPr="000E352A" w:rsidRDefault="000E352A" w:rsidP="000E352A">
      <w:pPr>
        <w:spacing w:after="200" w:line="276" w:lineRule="auto"/>
        <w:jc w:val="both"/>
        <w:rPr>
          <w:rFonts w:ascii="Century Gothic" w:eastAsia="Calibri" w:hAnsi="Century Gothic"/>
          <w:lang w:eastAsia="en-US"/>
        </w:rPr>
      </w:pPr>
      <w:r w:rsidRPr="000E352A">
        <w:rPr>
          <w:rFonts w:ascii="Calibri" w:eastAsia="Calibri" w:hAnsi="Calibri"/>
          <w:sz w:val="22"/>
          <w:szCs w:val="22"/>
          <w:lang w:eastAsia="en-US"/>
        </w:rPr>
        <w:sym w:font="Wingdings" w:char="F09F"/>
      </w:r>
      <w:r w:rsidRPr="000E352A">
        <w:rPr>
          <w:rFonts w:ascii="Century Gothic" w:eastAsia="Calibri" w:hAnsi="Century Gothic"/>
          <w:lang w:eastAsia="en-US"/>
        </w:rPr>
        <w:t xml:space="preserve"> 100 Χ ………… = 2,5</w:t>
      </w:r>
      <w:r w:rsidRPr="000E352A">
        <w:rPr>
          <w:rFonts w:ascii="Century Gothic" w:eastAsia="Calibri" w:hAnsi="Century Gothic"/>
          <w:lang w:eastAsia="en-US"/>
        </w:rPr>
        <w:tab/>
        <w:t>0,678 Χ ………….. =</w:t>
      </w:r>
      <w:r>
        <w:rPr>
          <w:rFonts w:ascii="Century Gothic" w:eastAsia="Calibri" w:hAnsi="Century Gothic"/>
          <w:lang w:eastAsia="en-US"/>
        </w:rPr>
        <w:t>67,8</w:t>
      </w:r>
      <w:r>
        <w:rPr>
          <w:rFonts w:ascii="Century Gothic" w:eastAsia="Calibri" w:hAnsi="Century Gothic"/>
          <w:lang w:eastAsia="en-US"/>
        </w:rPr>
        <w:tab/>
      </w:r>
      <w:r w:rsidRPr="000E352A">
        <w:rPr>
          <w:rFonts w:ascii="Century Gothic" w:eastAsia="Calibri" w:hAnsi="Century Gothic"/>
          <w:lang w:eastAsia="en-US"/>
        </w:rPr>
        <w:t>1.000 Χ …………..= 500</w:t>
      </w:r>
    </w:p>
    <w:p w:rsidR="000E352A" w:rsidRPr="000E352A" w:rsidRDefault="000E352A" w:rsidP="000E352A">
      <w:pPr>
        <w:spacing w:after="200" w:line="276" w:lineRule="auto"/>
        <w:jc w:val="both"/>
        <w:rPr>
          <w:rFonts w:ascii="Century Gothic" w:eastAsia="Calibri" w:hAnsi="Century Gothic"/>
          <w:lang w:eastAsia="en-US"/>
        </w:rPr>
      </w:pPr>
      <w:r w:rsidRPr="000E352A">
        <w:rPr>
          <w:rFonts w:ascii="Calibri" w:eastAsia="Calibri" w:hAnsi="Calibri"/>
          <w:sz w:val="22"/>
          <w:szCs w:val="22"/>
          <w:lang w:eastAsia="en-US"/>
        </w:rPr>
        <w:sym w:font="Wingdings" w:char="F09F"/>
      </w:r>
      <w:r w:rsidRPr="000E352A">
        <w:rPr>
          <w:rFonts w:ascii="Century Gothic" w:eastAsia="Calibri" w:hAnsi="Century Gothic"/>
          <w:lang w:eastAsia="en-US"/>
        </w:rPr>
        <w:t xml:space="preserve"> 15,5 : ………… = 1,55</w:t>
      </w:r>
      <w:r w:rsidRPr="000E352A">
        <w:rPr>
          <w:rFonts w:ascii="Century Gothic" w:eastAsia="Calibri" w:hAnsi="Century Gothic"/>
          <w:lang w:eastAsia="en-US"/>
        </w:rPr>
        <w:tab/>
        <w:t>45 :  ………….. =</w:t>
      </w:r>
      <w:r>
        <w:rPr>
          <w:rFonts w:ascii="Century Gothic" w:eastAsia="Calibri" w:hAnsi="Century Gothic"/>
          <w:lang w:eastAsia="en-US"/>
        </w:rPr>
        <w:t xml:space="preserve"> 0,45</w:t>
      </w:r>
      <w:r>
        <w:rPr>
          <w:rFonts w:ascii="Century Gothic" w:eastAsia="Calibri" w:hAnsi="Century Gothic"/>
          <w:lang w:eastAsia="en-US"/>
        </w:rPr>
        <w:tab/>
      </w:r>
      <w:r w:rsidRPr="000E352A">
        <w:rPr>
          <w:rFonts w:ascii="Century Gothic" w:eastAsia="Calibri" w:hAnsi="Century Gothic"/>
          <w:lang w:eastAsia="en-US"/>
        </w:rPr>
        <w:t>19 : …………..= 0,019</w:t>
      </w:r>
    </w:p>
    <w:p w:rsidR="000E352A" w:rsidRPr="000E352A" w:rsidRDefault="000E352A" w:rsidP="000E352A">
      <w:pPr>
        <w:spacing w:after="200" w:line="276" w:lineRule="auto"/>
        <w:jc w:val="both"/>
        <w:rPr>
          <w:rFonts w:ascii="Century Gothic" w:eastAsia="Calibri" w:hAnsi="Century Gothic"/>
          <w:lang w:eastAsia="en-US"/>
        </w:rPr>
      </w:pPr>
      <w:r w:rsidRPr="000E352A">
        <w:rPr>
          <w:rFonts w:ascii="Century Gothic" w:eastAsia="Calibri" w:hAnsi="Century Gothic"/>
          <w:lang w:eastAsia="en-US"/>
        </w:rPr>
        <w:sym w:font="Wingdings" w:char="F09F"/>
      </w:r>
      <w:r>
        <w:rPr>
          <w:rFonts w:ascii="Century Gothic" w:eastAsia="Calibri" w:hAnsi="Century Gothic"/>
          <w:lang w:eastAsia="en-US"/>
        </w:rPr>
        <w:t xml:space="preserve"> ……………. : 10 = 0,35 ………….. : 100 = 6,57 …………:</w:t>
      </w:r>
      <w:r w:rsidRPr="000E352A">
        <w:rPr>
          <w:rFonts w:ascii="Century Gothic" w:eastAsia="Calibri" w:hAnsi="Century Gothic"/>
          <w:lang w:eastAsia="en-US"/>
        </w:rPr>
        <w:t>1.000 =0,0421</w:t>
      </w:r>
    </w:p>
    <w:p w:rsidR="000E352A" w:rsidRDefault="000E352A" w:rsidP="000E352A"/>
    <w:p w:rsidR="000E352A" w:rsidRPr="000E352A" w:rsidRDefault="000E352A" w:rsidP="000E352A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E352A">
        <w:rPr>
          <w:rFonts w:ascii="Times New Roman" w:hAnsi="Times New Roman" w:cs="Times New Roman"/>
          <w:sz w:val="24"/>
        </w:rPr>
        <w:t>Ένας γεωργός αγόρασε από τον Αγροτικό Συνεταιρισμό 56 σακιά λίπασμα των 45 κιλών το καθένα, για τον ελαιώνα του. Σε κάθε ελιά έβαλε 5 κιλά λίπασμα. Πόσες ελιές είχε στον ελαιώνα του ;</w:t>
      </w:r>
    </w:p>
    <w:p w:rsidR="000E352A" w:rsidRDefault="000E352A" w:rsidP="000E352A">
      <w:r>
        <w:t>Λύση:</w:t>
      </w:r>
    </w:p>
    <w:p w:rsidR="000E352A" w:rsidRDefault="000E352A" w:rsidP="000E352A"/>
    <w:p w:rsidR="000E352A" w:rsidRDefault="000E352A" w:rsidP="000E352A"/>
    <w:p w:rsidR="000E352A" w:rsidRDefault="000E352A" w:rsidP="000E352A"/>
    <w:p w:rsidR="000E352A" w:rsidRDefault="000E352A" w:rsidP="000E352A"/>
    <w:p w:rsidR="00FE1C27" w:rsidRPr="000E352A" w:rsidRDefault="000E352A" w:rsidP="000E352A">
      <w:r>
        <w:t>Απάντηση: …………………………………………………………………………………………</w:t>
      </w:r>
    </w:p>
    <w:sectPr w:rsidR="00FE1C27" w:rsidRPr="000E35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25pt;height:11.25pt" o:bullet="t">
        <v:imagedata r:id="rId1" o:title="BD14753_"/>
      </v:shape>
    </w:pict>
  </w:numPicBullet>
  <w:abstractNum w:abstractNumId="0" w15:restartNumberingAfterBreak="0">
    <w:nsid w:val="10885DF4"/>
    <w:multiLevelType w:val="hybridMultilevel"/>
    <w:tmpl w:val="704460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D7CB6"/>
    <w:multiLevelType w:val="hybridMultilevel"/>
    <w:tmpl w:val="25AEFE2A"/>
    <w:lvl w:ilvl="0" w:tplc="F6B07540">
      <w:numFmt w:val="bullet"/>
      <w:lvlText w:val=""/>
      <w:lvlPicBulletId w:val="0"/>
      <w:lvlJc w:val="left"/>
      <w:pPr>
        <w:tabs>
          <w:tab w:val="num" w:pos="1210"/>
        </w:tabs>
        <w:ind w:left="1210" w:hanging="360"/>
      </w:pPr>
      <w:rPr>
        <w:rFonts w:ascii="Symbol" w:eastAsia="Times New Roman" w:hAnsi="Symbol" w:cs="Times New Roman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1381"/>
    <w:multiLevelType w:val="hybridMultilevel"/>
    <w:tmpl w:val="CB2844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63AE7"/>
    <w:multiLevelType w:val="hybridMultilevel"/>
    <w:tmpl w:val="A92CA2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2A1"/>
    <w:rsid w:val="000E352A"/>
    <w:rsid w:val="000F03E2"/>
    <w:rsid w:val="00352099"/>
    <w:rsid w:val="00860536"/>
    <w:rsid w:val="00A10066"/>
    <w:rsid w:val="00DF22A1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D775FD8-4E92-42BF-8531-CF546DCD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2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36"/>
    <w:pPr>
      <w:ind w:left="720"/>
      <w:contextualSpacing/>
    </w:pPr>
  </w:style>
  <w:style w:type="paragraph" w:styleId="a4">
    <w:name w:val="Block Text"/>
    <w:basedOn w:val="a"/>
    <w:semiHidden/>
    <w:rsid w:val="000E352A"/>
    <w:pPr>
      <w:ind w:left="180" w:right="-874" w:hanging="540"/>
      <w:jc w:val="both"/>
    </w:pPr>
    <w:rPr>
      <w:rFonts w:ascii="Arial" w:eastAsia="Times New Roman" w:hAnsi="Arial" w:cs="Arial"/>
      <w:sz w:val="2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2020-04-11T11:16:00Z</dcterms:created>
  <dcterms:modified xsi:type="dcterms:W3CDTF">2020-04-11T11:16:00Z</dcterms:modified>
</cp:coreProperties>
</file>