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DE" w:rsidRPr="00483112" w:rsidRDefault="00B559DE" w:rsidP="00DD228E">
      <w:pPr>
        <w:jc w:val="both"/>
        <w:rPr>
          <w:sz w:val="26"/>
          <w:szCs w:val="26"/>
        </w:rPr>
      </w:pPr>
      <w:r w:rsidRPr="00483112">
        <w:rPr>
          <w:sz w:val="26"/>
          <w:szCs w:val="26"/>
        </w:rPr>
        <w:t>18/5/20</w:t>
      </w:r>
    </w:p>
    <w:p w:rsidR="00DD228E" w:rsidRPr="00483112" w:rsidRDefault="00DD228E" w:rsidP="00DD228E">
      <w:pPr>
        <w:jc w:val="both"/>
        <w:rPr>
          <w:sz w:val="26"/>
          <w:szCs w:val="26"/>
        </w:rPr>
      </w:pPr>
      <w:r w:rsidRPr="00483112">
        <w:rPr>
          <w:sz w:val="26"/>
          <w:szCs w:val="26"/>
        </w:rPr>
        <w:t>Καλησπέρα φάτσες μου!</w:t>
      </w:r>
    </w:p>
    <w:p w:rsidR="00DD228E" w:rsidRDefault="00DD228E" w:rsidP="00DD228E">
      <w:pPr>
        <w:ind w:firstLine="720"/>
        <w:jc w:val="both"/>
        <w:rPr>
          <w:sz w:val="26"/>
          <w:szCs w:val="26"/>
        </w:rPr>
      </w:pPr>
      <w:r w:rsidRPr="00483112">
        <w:rPr>
          <w:sz w:val="26"/>
          <w:szCs w:val="26"/>
        </w:rPr>
        <w:t xml:space="preserve">Σήμερα, όλο χαρά, προχωρήσαμε επιτέλους στο επόμενο κεφάλαιο των </w:t>
      </w:r>
      <w:r w:rsidRPr="00513BAD">
        <w:rPr>
          <w:b/>
          <w:sz w:val="26"/>
          <w:szCs w:val="26"/>
          <w:highlight w:val="red"/>
        </w:rPr>
        <w:t>Μαθηματικών</w:t>
      </w:r>
      <w:r w:rsidRPr="00483112">
        <w:rPr>
          <w:sz w:val="26"/>
          <w:szCs w:val="26"/>
        </w:rPr>
        <w:t xml:space="preserve"> και μιλήσαμε για τους λόγους και τις αναλογίες! Κάναμε τα κεφάλαια 30 &amp; 31 στις σελίδες 75-78 από το βιβλίο μαθητή και τις σελίδες 29-32 από το τετράδιο εργασιών. </w:t>
      </w:r>
    </w:p>
    <w:p w:rsidR="00431BE2" w:rsidRPr="00431BE2" w:rsidRDefault="00431BE2" w:rsidP="007C3CFD">
      <w:pPr>
        <w:jc w:val="both"/>
        <w:rPr>
          <w:sz w:val="26"/>
          <w:szCs w:val="26"/>
        </w:rPr>
      </w:pPr>
      <w:r>
        <w:rPr>
          <w:sz w:val="26"/>
          <w:szCs w:val="26"/>
        </w:rPr>
        <w:t xml:space="preserve">Σας στέλνω σε ξεχωριστό αρχείο </w:t>
      </w:r>
      <w:r>
        <w:rPr>
          <w:sz w:val="26"/>
          <w:szCs w:val="26"/>
          <w:lang w:val="en-US"/>
        </w:rPr>
        <w:t>Word</w:t>
      </w:r>
      <w:r w:rsidR="007C3CFD">
        <w:rPr>
          <w:sz w:val="26"/>
          <w:szCs w:val="26"/>
        </w:rPr>
        <w:t xml:space="preserve"> το μάθημα που κάναμε σήμερα &amp; 2 ΦΑΝΤΑΣΤΙΚΑ ΠΑΙΧΝΙΔΙΑ που θα σας ξετρελάνουν!! (Εγώ έπαιζα ώρες!)</w:t>
      </w:r>
    </w:p>
    <w:p w:rsidR="00DD228E" w:rsidRPr="00431BE2" w:rsidRDefault="00DD228E" w:rsidP="00DD228E">
      <w:pPr>
        <w:ind w:firstLine="720"/>
        <w:jc w:val="both"/>
        <w:rPr>
          <w:sz w:val="26"/>
          <w:szCs w:val="26"/>
          <w:highlight w:val="yellow"/>
        </w:rPr>
      </w:pPr>
      <w:r w:rsidRPr="00483112">
        <w:rPr>
          <w:sz w:val="26"/>
          <w:szCs w:val="26"/>
          <w:highlight w:val="yellow"/>
        </w:rPr>
        <w:t xml:space="preserve">Στο σπίτι έχετε τις </w:t>
      </w:r>
      <w:r w:rsidRPr="00483112">
        <w:rPr>
          <w:b/>
          <w:sz w:val="26"/>
          <w:szCs w:val="26"/>
          <w:highlight w:val="yellow"/>
        </w:rPr>
        <w:t>ασκήσεις 1, 2, 3 και το πρόβλημα 1</w:t>
      </w:r>
      <w:r w:rsidRPr="00483112">
        <w:rPr>
          <w:b/>
          <w:sz w:val="26"/>
          <w:szCs w:val="26"/>
          <w:highlight w:val="yellow"/>
          <w:vertAlign w:val="superscript"/>
        </w:rPr>
        <w:t>ο</w:t>
      </w:r>
      <w:r w:rsidRPr="00483112">
        <w:rPr>
          <w:b/>
          <w:sz w:val="26"/>
          <w:szCs w:val="26"/>
          <w:highlight w:val="yellow"/>
        </w:rPr>
        <w:t xml:space="preserve"> στη σελίδα 31</w:t>
      </w:r>
      <w:r w:rsidRPr="00483112">
        <w:rPr>
          <w:sz w:val="26"/>
          <w:szCs w:val="26"/>
          <w:highlight w:val="yellow"/>
        </w:rPr>
        <w:t xml:space="preserve">. </w:t>
      </w:r>
    </w:p>
    <w:p w:rsidR="004B1BDB" w:rsidRPr="00483112" w:rsidRDefault="00DD228E" w:rsidP="007C3CFD">
      <w:pPr>
        <w:rPr>
          <w:b/>
          <w:i/>
          <w:sz w:val="26"/>
          <w:szCs w:val="26"/>
        </w:rPr>
      </w:pPr>
      <w:r w:rsidRPr="00513BAD">
        <w:rPr>
          <w:b/>
          <w:i/>
          <w:sz w:val="26"/>
          <w:szCs w:val="26"/>
        </w:rPr>
        <w:t xml:space="preserve">Δε θα μου τις στείλετε αυτές, γιατί θα τις διορθώσουμε μαζί στο </w:t>
      </w:r>
      <w:proofErr w:type="spellStart"/>
      <w:r w:rsidRPr="00513BAD">
        <w:rPr>
          <w:b/>
          <w:i/>
          <w:sz w:val="26"/>
          <w:szCs w:val="26"/>
          <w:lang w:val="en-US"/>
        </w:rPr>
        <w:t>webex</w:t>
      </w:r>
      <w:proofErr w:type="spellEnd"/>
      <w:r w:rsidR="00513BAD" w:rsidRPr="00513BAD">
        <w:rPr>
          <w:b/>
          <w:i/>
          <w:sz w:val="26"/>
          <w:szCs w:val="26"/>
        </w:rPr>
        <w:t>!!</w:t>
      </w:r>
    </w:p>
    <w:p w:rsidR="00DD228E" w:rsidRPr="00483112" w:rsidRDefault="00DD228E" w:rsidP="007C3CFD">
      <w:pPr>
        <w:jc w:val="both"/>
        <w:rPr>
          <w:sz w:val="26"/>
          <w:szCs w:val="26"/>
        </w:rPr>
      </w:pPr>
      <w:r w:rsidRPr="00483112">
        <w:rPr>
          <w:sz w:val="26"/>
          <w:szCs w:val="26"/>
        </w:rPr>
        <w:t xml:space="preserve">Αν κάποιο παιδί επιθυμεί να ξαναδεί το βίντεο με την κυρία Ράνια να </w:t>
      </w:r>
      <w:r w:rsidR="00B559DE" w:rsidRPr="00483112">
        <w:rPr>
          <w:sz w:val="26"/>
          <w:szCs w:val="26"/>
        </w:rPr>
        <w:t>τα εξηγεί μπορεί να πατήσει εδώ και να ακούσει μετά το 1’ :</w:t>
      </w:r>
    </w:p>
    <w:p w:rsidR="00DD228E" w:rsidRPr="00513BAD" w:rsidRDefault="0090706B" w:rsidP="00DD228E">
      <w:pPr>
        <w:jc w:val="both"/>
      </w:pPr>
      <w:hyperlink r:id="rId6" w:history="1">
        <w:r w:rsidR="00DD228E" w:rsidRPr="00513BAD">
          <w:rPr>
            <w:rStyle w:val="-"/>
          </w:rPr>
          <w:t>https://www.youtube.com/watch?v=EZztOpDl29M</w:t>
        </w:r>
      </w:hyperlink>
    </w:p>
    <w:p w:rsidR="00B559DE" w:rsidRPr="00483112" w:rsidRDefault="00B559DE" w:rsidP="00DD228E">
      <w:pPr>
        <w:jc w:val="both"/>
        <w:rPr>
          <w:sz w:val="26"/>
          <w:szCs w:val="26"/>
        </w:rPr>
      </w:pPr>
    </w:p>
    <w:p w:rsidR="007C3CFD" w:rsidRPr="007C3CFD" w:rsidRDefault="00B559DE" w:rsidP="00B66B1E">
      <w:pPr>
        <w:jc w:val="both"/>
        <w:rPr>
          <w:sz w:val="32"/>
          <w:szCs w:val="32"/>
        </w:rPr>
      </w:pPr>
      <w:r w:rsidRPr="007C3CFD">
        <w:rPr>
          <w:b/>
          <w:sz w:val="32"/>
          <w:szCs w:val="32"/>
          <w:highlight w:val="red"/>
        </w:rPr>
        <w:t>Στη Φυσική</w:t>
      </w:r>
      <w:r w:rsidR="007C3CFD" w:rsidRPr="007C3CFD">
        <w:rPr>
          <w:b/>
          <w:sz w:val="32"/>
          <w:szCs w:val="32"/>
          <w:highlight w:val="red"/>
        </w:rPr>
        <w:t>……..</w:t>
      </w:r>
      <w:r w:rsidRPr="007C3CFD">
        <w:rPr>
          <w:sz w:val="32"/>
          <w:szCs w:val="32"/>
        </w:rPr>
        <w:t xml:space="preserve"> </w:t>
      </w:r>
    </w:p>
    <w:p w:rsidR="00B559DE" w:rsidRPr="00483112" w:rsidRDefault="00B559DE" w:rsidP="007C3CFD">
      <w:pPr>
        <w:jc w:val="both"/>
        <w:rPr>
          <w:sz w:val="26"/>
          <w:szCs w:val="26"/>
        </w:rPr>
      </w:pPr>
      <w:r w:rsidRPr="00483112">
        <w:rPr>
          <w:sz w:val="26"/>
          <w:szCs w:val="26"/>
        </w:rPr>
        <w:t>μιλήσαμε ξανά για τα μέρη που αποτελούν το αναπνευστικό σύστημα του ανθρώπινου οργανισμού και προχωρήσαμε και στο κεφάλαιο Φ.Ε.2 «Αναπνοή και Υγεία», το οποίο και ολοκληρώσαμε. Την επόμενη φορά θα ξέρετε:</w:t>
      </w:r>
    </w:p>
    <w:p w:rsidR="00B559DE" w:rsidRPr="00483112" w:rsidRDefault="00B559DE" w:rsidP="00B559DE">
      <w:pPr>
        <w:pStyle w:val="a3"/>
        <w:numPr>
          <w:ilvl w:val="0"/>
          <w:numId w:val="1"/>
        </w:numPr>
        <w:jc w:val="both"/>
        <w:rPr>
          <w:sz w:val="26"/>
          <w:szCs w:val="26"/>
          <w:highlight w:val="yellow"/>
        </w:rPr>
      </w:pPr>
      <w:r w:rsidRPr="00483112">
        <w:rPr>
          <w:sz w:val="26"/>
          <w:szCs w:val="26"/>
          <w:highlight w:val="yellow"/>
        </w:rPr>
        <w:t>Το σημειωμένο κομμάτι στη σελίδα 82 του πράσινου βιβλίου</w:t>
      </w:r>
    </w:p>
    <w:p w:rsidR="00B559DE" w:rsidRPr="00483112" w:rsidRDefault="00B559DE" w:rsidP="00B559DE">
      <w:pPr>
        <w:pStyle w:val="a3"/>
        <w:numPr>
          <w:ilvl w:val="0"/>
          <w:numId w:val="1"/>
        </w:numPr>
        <w:jc w:val="both"/>
        <w:rPr>
          <w:sz w:val="26"/>
          <w:szCs w:val="26"/>
          <w:highlight w:val="yellow"/>
        </w:rPr>
      </w:pPr>
      <w:r w:rsidRPr="00483112">
        <w:rPr>
          <w:sz w:val="26"/>
          <w:szCs w:val="26"/>
          <w:highlight w:val="yellow"/>
        </w:rPr>
        <w:t>Τις σελίδες 110-111 του Τετραδίου Εργασιών και</w:t>
      </w:r>
    </w:p>
    <w:p w:rsidR="00B559DE" w:rsidRPr="00483112" w:rsidRDefault="00B559DE" w:rsidP="00B559DE">
      <w:pPr>
        <w:pStyle w:val="a3"/>
        <w:numPr>
          <w:ilvl w:val="0"/>
          <w:numId w:val="1"/>
        </w:numPr>
        <w:jc w:val="both"/>
        <w:rPr>
          <w:sz w:val="26"/>
          <w:szCs w:val="26"/>
          <w:highlight w:val="yellow"/>
        </w:rPr>
      </w:pPr>
      <w:r w:rsidRPr="00483112">
        <w:rPr>
          <w:sz w:val="26"/>
          <w:szCs w:val="26"/>
          <w:highlight w:val="yellow"/>
        </w:rPr>
        <w:t>Τις ασκήσεις 1 &amp; 2 της σελίδας 112 του Τετραδίου Εργασιών</w:t>
      </w:r>
    </w:p>
    <w:p w:rsidR="00B559DE" w:rsidRPr="00483112" w:rsidRDefault="00B559DE" w:rsidP="00B559DE">
      <w:pPr>
        <w:pStyle w:val="a3"/>
        <w:jc w:val="both"/>
        <w:rPr>
          <w:sz w:val="26"/>
          <w:szCs w:val="26"/>
          <w:highlight w:val="yellow"/>
        </w:rPr>
      </w:pPr>
    </w:p>
    <w:p w:rsidR="00B559DE" w:rsidRPr="00483112" w:rsidRDefault="00B559DE" w:rsidP="00B559DE">
      <w:pPr>
        <w:pStyle w:val="a3"/>
        <w:ind w:left="0" w:firstLine="720"/>
        <w:jc w:val="both"/>
        <w:rPr>
          <w:b/>
          <w:i/>
          <w:sz w:val="26"/>
          <w:szCs w:val="26"/>
        </w:rPr>
      </w:pPr>
      <w:r w:rsidRPr="00483112">
        <w:rPr>
          <w:b/>
          <w:i/>
          <w:sz w:val="26"/>
          <w:szCs w:val="26"/>
        </w:rPr>
        <w:t xml:space="preserve">Δε θα μου στείλετε τίποτα ούτε στη Φυσική! Θα τα συζητήσουμε μαζί στο </w:t>
      </w:r>
      <w:proofErr w:type="spellStart"/>
      <w:r w:rsidRPr="00483112">
        <w:rPr>
          <w:b/>
          <w:i/>
          <w:sz w:val="26"/>
          <w:szCs w:val="26"/>
          <w:lang w:val="en-US"/>
        </w:rPr>
        <w:t>Webex</w:t>
      </w:r>
      <w:proofErr w:type="spellEnd"/>
      <w:r w:rsidRPr="00483112">
        <w:rPr>
          <w:b/>
          <w:i/>
          <w:sz w:val="26"/>
          <w:szCs w:val="26"/>
        </w:rPr>
        <w:t>.</w:t>
      </w:r>
    </w:p>
    <w:p w:rsidR="00483112" w:rsidRPr="007C3CFD" w:rsidRDefault="00483112" w:rsidP="00B559DE">
      <w:pPr>
        <w:pStyle w:val="a3"/>
        <w:ind w:left="0" w:firstLine="720"/>
        <w:jc w:val="both"/>
        <w:rPr>
          <w:b/>
          <w:i/>
          <w:sz w:val="26"/>
          <w:szCs w:val="26"/>
        </w:rPr>
      </w:pPr>
    </w:p>
    <w:p w:rsidR="00483112" w:rsidRPr="00483112" w:rsidRDefault="00483112" w:rsidP="00483112">
      <w:pPr>
        <w:pStyle w:val="a3"/>
        <w:ind w:left="0" w:firstLine="720"/>
        <w:jc w:val="both"/>
        <w:rPr>
          <w:sz w:val="26"/>
          <w:szCs w:val="26"/>
        </w:rPr>
      </w:pPr>
      <w:r w:rsidRPr="00483112">
        <w:rPr>
          <w:sz w:val="26"/>
          <w:szCs w:val="26"/>
        </w:rPr>
        <w:t xml:space="preserve">Εδώ είναι </w:t>
      </w:r>
      <w:r w:rsidRPr="00513BAD">
        <w:rPr>
          <w:sz w:val="26"/>
          <w:szCs w:val="26"/>
          <w:highlight w:val="yellow"/>
        </w:rPr>
        <w:t>ένα βίντεο</w:t>
      </w:r>
      <w:r w:rsidRPr="00483112">
        <w:rPr>
          <w:sz w:val="26"/>
          <w:szCs w:val="26"/>
        </w:rPr>
        <w:t xml:space="preserve"> που εξηγεί γιατί… «Όταν τρώμε, δεν μιλάμε!!»: </w:t>
      </w:r>
      <w:hyperlink r:id="rId7" w:history="1">
        <w:r w:rsidRPr="00483112">
          <w:rPr>
            <w:rStyle w:val="-"/>
            <w:sz w:val="26"/>
            <w:szCs w:val="26"/>
          </w:rPr>
          <w:t>http://photodentro.edu.gr/v/item/ds/8521/4918</w:t>
        </w:r>
      </w:hyperlink>
    </w:p>
    <w:p w:rsidR="00483112" w:rsidRDefault="00483112" w:rsidP="00483112">
      <w:pPr>
        <w:pStyle w:val="a3"/>
        <w:ind w:left="0" w:firstLine="720"/>
        <w:jc w:val="both"/>
        <w:rPr>
          <w:rStyle w:val="-"/>
          <w:sz w:val="26"/>
          <w:szCs w:val="26"/>
        </w:rPr>
      </w:pPr>
      <w:r w:rsidRPr="00483112">
        <w:rPr>
          <w:sz w:val="26"/>
          <w:szCs w:val="26"/>
        </w:rPr>
        <w:t xml:space="preserve">Εδώ είναι </w:t>
      </w:r>
      <w:r w:rsidRPr="00483112">
        <w:rPr>
          <w:sz w:val="26"/>
          <w:szCs w:val="26"/>
          <w:highlight w:val="yellow"/>
        </w:rPr>
        <w:t>ένα παιχνίδι</w:t>
      </w:r>
      <w:r w:rsidRPr="00483112">
        <w:rPr>
          <w:sz w:val="26"/>
          <w:szCs w:val="26"/>
        </w:rPr>
        <w:t xml:space="preserve"> για εξάσκηση στα μέρη του αναπνευστικού συστήματος: </w:t>
      </w:r>
      <w:hyperlink r:id="rId8" w:history="1">
        <w:r w:rsidRPr="00483112">
          <w:rPr>
            <w:rStyle w:val="-"/>
            <w:sz w:val="26"/>
            <w:szCs w:val="26"/>
          </w:rPr>
          <w:t>https://www.purposegames.com/game/0e4fcdfea0</w:t>
        </w:r>
      </w:hyperlink>
    </w:p>
    <w:p w:rsidR="0090706B" w:rsidRPr="00483112" w:rsidRDefault="0090706B" w:rsidP="00483112">
      <w:pPr>
        <w:pStyle w:val="a3"/>
        <w:ind w:left="0" w:firstLine="720"/>
        <w:jc w:val="both"/>
        <w:rPr>
          <w:sz w:val="26"/>
          <w:szCs w:val="26"/>
        </w:rPr>
      </w:pPr>
      <w:bookmarkStart w:id="0" w:name="_GoBack"/>
      <w:bookmarkEnd w:id="0"/>
    </w:p>
    <w:sectPr w:rsidR="0090706B" w:rsidRPr="00483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6FFA"/>
    <w:multiLevelType w:val="hybridMultilevel"/>
    <w:tmpl w:val="489E3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8E"/>
    <w:rsid w:val="00431BE2"/>
    <w:rsid w:val="00483112"/>
    <w:rsid w:val="004B1BDB"/>
    <w:rsid w:val="00513BAD"/>
    <w:rsid w:val="007C3CFD"/>
    <w:rsid w:val="0090706B"/>
    <w:rsid w:val="00B559DE"/>
    <w:rsid w:val="00B66B1E"/>
    <w:rsid w:val="00DD2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D228E"/>
    <w:rPr>
      <w:color w:val="0000FF"/>
      <w:u w:val="single"/>
    </w:rPr>
  </w:style>
  <w:style w:type="paragraph" w:styleId="a3">
    <w:name w:val="List Paragraph"/>
    <w:basedOn w:val="a"/>
    <w:uiPriority w:val="34"/>
    <w:qFormat/>
    <w:rsid w:val="00B559DE"/>
    <w:pPr>
      <w:ind w:left="720"/>
      <w:contextualSpacing/>
    </w:pPr>
  </w:style>
  <w:style w:type="character" w:styleId="-0">
    <w:name w:val="FollowedHyperlink"/>
    <w:basedOn w:val="a0"/>
    <w:uiPriority w:val="99"/>
    <w:semiHidden/>
    <w:unhideWhenUsed/>
    <w:rsid w:val="004831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D228E"/>
    <w:rPr>
      <w:color w:val="0000FF"/>
      <w:u w:val="single"/>
    </w:rPr>
  </w:style>
  <w:style w:type="paragraph" w:styleId="a3">
    <w:name w:val="List Paragraph"/>
    <w:basedOn w:val="a"/>
    <w:uiPriority w:val="34"/>
    <w:qFormat/>
    <w:rsid w:val="00B559DE"/>
    <w:pPr>
      <w:ind w:left="720"/>
      <w:contextualSpacing/>
    </w:pPr>
  </w:style>
  <w:style w:type="character" w:styleId="-0">
    <w:name w:val="FollowedHyperlink"/>
    <w:basedOn w:val="a0"/>
    <w:uiPriority w:val="99"/>
    <w:semiHidden/>
    <w:unhideWhenUsed/>
    <w:rsid w:val="00483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osegames.com/game/0e4fcdfea0" TargetMode="External"/><Relationship Id="rId3" Type="http://schemas.microsoft.com/office/2007/relationships/stylesWithEffects" Target="stylesWithEffects.xml"/><Relationship Id="rId7" Type="http://schemas.openxmlformats.org/officeDocument/2006/relationships/hyperlink" Target="http://photodentro.edu.gr/v/item/ds/8521/49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ZztOpDl29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250</Words>
  <Characters>1350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5</cp:revision>
  <dcterms:created xsi:type="dcterms:W3CDTF">2020-05-18T16:08:00Z</dcterms:created>
  <dcterms:modified xsi:type="dcterms:W3CDTF">2020-05-18T17:43:00Z</dcterms:modified>
</cp:coreProperties>
</file>